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0" w:afterAutospacing="0" w:line="240" w:lineRule="auto"/>
        <w:ind w:left="0" w:right="0" w:firstLine="0"/>
        <w:jc w:val="center"/>
        <w:rPr>
          <w:rFonts w:hint="default" w:ascii="方正小标宋简体" w:hAnsi="方正小标宋简体" w:eastAsia="方正小标宋简体" w:cs="方正小标宋简体"/>
          <w:i w:val="0"/>
          <w:iCs w:val="0"/>
          <w:caps w:val="0"/>
          <w:color w:val="000000"/>
          <w:spacing w:val="0"/>
          <w:kern w:val="0"/>
          <w:sz w:val="32"/>
          <w:szCs w:val="32"/>
          <w:shd w:val="clear" w:fill="FFFFFF"/>
          <w:lang w:val="en-US" w:eastAsia="zh-CN" w:bidi="ar"/>
        </w:rPr>
      </w:pPr>
      <w:r>
        <w:rPr>
          <w:rFonts w:hint="eastAsia" w:ascii="方正小标宋简体" w:hAnsi="方正小标宋简体" w:eastAsia="方正小标宋简体" w:cs="方正小标宋简体"/>
          <w:i w:val="0"/>
          <w:iCs w:val="0"/>
          <w:caps w:val="0"/>
          <w:color w:val="000000"/>
          <w:spacing w:val="0"/>
          <w:kern w:val="0"/>
          <w:sz w:val="32"/>
          <w:szCs w:val="32"/>
          <w:shd w:val="clear" w:fill="FFFFFF"/>
          <w:lang w:val="en-US" w:eastAsia="zh-CN" w:bidi="ar"/>
        </w:rPr>
        <w:t>综合</w:t>
      </w:r>
      <w:bookmarkStart w:id="0" w:name="_GoBack"/>
      <w:bookmarkEnd w:id="0"/>
    </w:p>
    <w:p>
      <w:pPr>
        <w:keepNext w:val="0"/>
        <w:keepLines w:val="0"/>
        <w:widowControl/>
        <w:suppressLineNumbers w:val="0"/>
        <w:shd w:val="clear" w:fill="FFFFFF"/>
        <w:spacing w:before="0" w:beforeAutospacing="0" w:after="0" w:afterAutospacing="0" w:line="240" w:lineRule="auto"/>
        <w:ind w:left="0" w:right="0" w:firstLine="0"/>
        <w:jc w:val="center"/>
        <w:rPr>
          <w:rFonts w:ascii="Calibri" w:hAnsi="Calibri" w:cs="Calibri"/>
          <w:i w:val="0"/>
          <w:iCs w:val="0"/>
          <w:caps w:val="0"/>
          <w:color w:val="000000"/>
          <w:spacing w:val="0"/>
          <w:sz w:val="21"/>
          <w:szCs w:val="21"/>
        </w:rPr>
      </w:pPr>
      <w:r>
        <w:rPr>
          <w:rFonts w:hint="eastAsia" w:ascii="方正小标宋简体" w:hAnsi="方正小标宋简体" w:eastAsia="方正小标宋简体" w:cs="方正小标宋简体"/>
          <w:i w:val="0"/>
          <w:iCs w:val="0"/>
          <w:caps w:val="0"/>
          <w:color w:val="000000"/>
          <w:spacing w:val="0"/>
          <w:kern w:val="0"/>
          <w:sz w:val="32"/>
          <w:szCs w:val="32"/>
          <w:shd w:val="clear" w:fill="FFFFFF"/>
          <w:lang w:val="en-US" w:eastAsia="zh-CN" w:bidi="ar"/>
        </w:rPr>
        <w:t>四川苍溪：开展“普法宣传进乡村”活动</w:t>
      </w:r>
    </w:p>
    <w:p>
      <w:pPr>
        <w:keepNext w:val="0"/>
        <w:keepLines w:val="0"/>
        <w:widowControl/>
        <w:suppressLineNumbers w:val="0"/>
        <w:shd w:val="clear" w:fill="FFFFFF"/>
        <w:wordWrap/>
        <w:bidi w:val="0"/>
        <w:spacing w:before="0" w:beforeAutospacing="0" w:after="0" w:afterAutospacing="0" w:line="576" w:lineRule="atLeast"/>
        <w:ind w:left="0" w:right="0" w:firstLine="640"/>
        <w:jc w:val="both"/>
        <w:rPr>
          <w:rFonts w:hint="eastAsia" w:ascii="仿宋" w:hAnsi="仿宋" w:eastAsia="仿宋" w:cs="仿宋"/>
          <w:i w:val="0"/>
          <w:iCs w:val="0"/>
          <w:caps w:val="0"/>
          <w:color w:val="000000"/>
          <w:spacing w:val="0"/>
          <w:kern w:val="0"/>
          <w:sz w:val="32"/>
          <w:szCs w:val="32"/>
          <w:shd w:val="clear" w:fill="FFFFFF"/>
          <w:lang w:val="en-US" w:eastAsia="zh-CN" w:bidi="ar"/>
        </w:rPr>
      </w:pPr>
      <w:r>
        <w:rPr>
          <w:rFonts w:ascii="仿宋" w:hAnsi="仿宋" w:eastAsia="仿宋" w:cs="仿宋"/>
          <w:i w:val="0"/>
          <w:iCs w:val="0"/>
          <w:caps w:val="0"/>
          <w:color w:val="000000"/>
          <w:spacing w:val="0"/>
          <w:kern w:val="0"/>
          <w:sz w:val="32"/>
          <w:szCs w:val="32"/>
          <w:shd w:val="clear" w:fill="FFFFFF"/>
          <w:lang w:val="en-US" w:eastAsia="zh-CN" w:bidi="ar"/>
        </w:rPr>
        <w:t>为进一步加强法治宣传教育，弘扬社会主义法治精神，11月</w:t>
      </w:r>
      <w:r>
        <w:rPr>
          <w:rFonts w:hint="eastAsia" w:ascii="仿宋" w:hAnsi="仿宋" w:eastAsia="仿宋" w:cs="仿宋"/>
          <w:i w:val="0"/>
          <w:iCs w:val="0"/>
          <w:caps w:val="0"/>
          <w:color w:val="000000"/>
          <w:spacing w:val="0"/>
          <w:kern w:val="0"/>
          <w:sz w:val="32"/>
          <w:szCs w:val="32"/>
          <w:shd w:val="clear" w:fill="FFFFFF"/>
          <w:lang w:val="en-US" w:eastAsia="zh-CN" w:bidi="ar"/>
        </w:rPr>
        <w:t>3日下午，苍溪县乡镇供水有限公司组织党员志愿者到联系帮扶河地镇龙寨村开展了法制宣传活动。</w:t>
      </w:r>
    </w:p>
    <w:p>
      <w:pPr>
        <w:keepNext w:val="0"/>
        <w:keepLines w:val="0"/>
        <w:widowControl/>
        <w:suppressLineNumbers w:val="0"/>
        <w:shd w:val="clear" w:fill="FFFFFF"/>
        <w:wordWrap/>
        <w:bidi w:val="0"/>
        <w:spacing w:before="0" w:beforeAutospacing="0" w:after="0" w:afterAutospacing="0" w:line="576" w:lineRule="atLeast"/>
        <w:ind w:left="0" w:right="0" w:firstLine="640"/>
        <w:jc w:val="both"/>
        <w:rPr>
          <w:rFonts w:hint="default" w:ascii="仿宋" w:hAnsi="仿宋" w:eastAsia="仿宋" w:cs="仿宋"/>
          <w:i w:val="0"/>
          <w:iCs w:val="0"/>
          <w:caps w:val="0"/>
          <w:color w:val="000000"/>
          <w:spacing w:val="0"/>
          <w:kern w:val="0"/>
          <w:sz w:val="32"/>
          <w:szCs w:val="32"/>
          <w:shd w:val="clear" w:fill="FFFFFF"/>
          <w:lang w:val="en-US" w:eastAsia="zh-CN" w:bidi="ar"/>
        </w:rPr>
      </w:pPr>
      <w:r>
        <w:rPr>
          <w:rFonts w:hint="default" w:ascii="仿宋" w:hAnsi="仿宋" w:eastAsia="仿宋" w:cs="仿宋"/>
          <w:i w:val="0"/>
          <w:iCs w:val="0"/>
          <w:caps w:val="0"/>
          <w:color w:val="000000"/>
          <w:spacing w:val="0"/>
          <w:kern w:val="0"/>
          <w:sz w:val="32"/>
          <w:szCs w:val="32"/>
          <w:shd w:val="clear" w:fill="FFFFFF"/>
          <w:lang w:val="en-US" w:eastAsia="zh-CN" w:bidi="ar"/>
        </w:rPr>
        <w:drawing>
          <wp:anchor distT="0" distB="0" distL="114300" distR="114300" simplePos="0" relativeHeight="251659264" behindDoc="0" locked="0" layoutInCell="1" allowOverlap="1">
            <wp:simplePos x="0" y="0"/>
            <wp:positionH relativeFrom="column">
              <wp:posOffset>516890</wp:posOffset>
            </wp:positionH>
            <wp:positionV relativeFrom="paragraph">
              <wp:posOffset>128270</wp:posOffset>
            </wp:positionV>
            <wp:extent cx="4752975" cy="3277870"/>
            <wp:effectExtent l="0" t="0" r="9525" b="17780"/>
            <wp:wrapTopAndBottom/>
            <wp:docPr id="1" name="图片 1" descr="ee9e32d4-0672-4b28-9584-0121c103f3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e9e32d4-0672-4b28-9584-0121c103f3ca"/>
                    <pic:cNvPicPr>
                      <a:picLocks noChangeAspect="1"/>
                    </pic:cNvPicPr>
                  </pic:nvPicPr>
                  <pic:blipFill>
                    <a:blip r:embed="rId4"/>
                    <a:stretch>
                      <a:fillRect/>
                    </a:stretch>
                  </pic:blipFill>
                  <pic:spPr>
                    <a:xfrm>
                      <a:off x="0" y="0"/>
                      <a:ext cx="4752975" cy="3277870"/>
                    </a:xfrm>
                    <a:prstGeom prst="rect">
                      <a:avLst/>
                    </a:prstGeom>
                  </pic:spPr>
                </pic:pic>
              </a:graphicData>
            </a:graphic>
          </wp:anchor>
        </w:drawing>
      </w:r>
    </w:p>
    <w:p>
      <w:pPr>
        <w:keepNext w:val="0"/>
        <w:keepLines w:val="0"/>
        <w:widowControl/>
        <w:suppressLineNumbers w:val="0"/>
        <w:shd w:val="clear" w:fill="FFFFFF"/>
        <w:wordWrap/>
        <w:bidi w:val="0"/>
        <w:spacing w:before="0" w:beforeAutospacing="0" w:after="0" w:afterAutospacing="0" w:line="576" w:lineRule="atLeast"/>
        <w:ind w:left="0" w:right="0" w:firstLine="640"/>
        <w:jc w:val="both"/>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kern w:val="0"/>
          <w:sz w:val="32"/>
          <w:szCs w:val="32"/>
          <w:shd w:val="clear" w:fill="FFFFFF"/>
          <w:lang w:val="en-US" w:eastAsia="zh-CN" w:bidi="ar"/>
        </w:rPr>
        <w:t>活动现场，志愿者通过设立宣传台、悬挂条幅、发放宣传资料、开展法律讲座等形式，向群众普及了《四川省村镇供水条例》《中华人民共和国水法》《民法典》等相关法律法规，接受咨询50余人次，发放宣传资料300余份。</w:t>
      </w:r>
    </w:p>
    <w:p>
      <w:pPr>
        <w:keepNext w:val="0"/>
        <w:keepLines w:val="0"/>
        <w:widowControl/>
        <w:suppressLineNumbers w:val="0"/>
        <w:shd w:val="clear" w:fill="FFFFFF"/>
        <w:wordWrap/>
        <w:bidi w:val="0"/>
        <w:spacing w:before="0" w:beforeAutospacing="0" w:after="0" w:afterAutospacing="0" w:line="576" w:lineRule="atLeast"/>
        <w:ind w:left="0" w:right="0" w:firstLine="640"/>
        <w:jc w:val="both"/>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kern w:val="0"/>
          <w:sz w:val="32"/>
          <w:szCs w:val="32"/>
          <w:shd w:val="clear" w:fill="FFFFFF"/>
          <w:lang w:val="en-US" w:eastAsia="zh-CN" w:bidi="ar"/>
        </w:rPr>
        <w:t>此次活动，让老百姓深入了解与生活息息相关的法律法规，满足了乡镇居民多元化的法治需求，引导居民合理合法表达利益诉求，进一步增强了群众的法制意识，营造了良好的社区法治氛围，得到了群众的一致好评。（杨晨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2YjY4YzgzMjQxMTU4N2M2ZjBhMzMxMjFiOTRkODIifQ=="/>
  </w:docVars>
  <w:rsids>
    <w:rsidRoot w:val="7EE304BB"/>
    <w:rsid w:val="0BED0E97"/>
    <w:rsid w:val="53854B18"/>
    <w:rsid w:val="7EE30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2023-11-07T01:05:00Z</dcterms:created>
  <dc:creator>WPS_1456542419</dc:creator>
  <cp:lastModifiedBy>贝</cp:lastModifiedBy>
  <dcterms:modified xsi:type="dcterms:W3CDTF">2023-11-07T03:14:37Z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61CB8DAA1C064518B6C99E68719E292E_11</vt:lpwstr>
  </property>
</Properties>
</file>