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7E" w:rsidRDefault="00952B7E">
      <w:pPr>
        <w:rPr>
          <w:rFonts w:ascii="宋体" w:eastAsia="宋体" w:hAnsi="宋体"/>
        </w:rPr>
      </w:pPr>
      <w:r w:rsidRPr="00E2497D">
        <w:rPr>
          <w:rFonts w:ascii="宋体" w:eastAsia="宋体" w:hAnsi="宋体" w:hint="eastAsia"/>
        </w:rPr>
        <w:t>推动品质消费提质升级</w:t>
      </w:r>
    </w:p>
    <w:p w:rsidR="00DC66C6" w:rsidRPr="00E2497D" w:rsidRDefault="00126B4E">
      <w:pPr>
        <w:rPr>
          <w:rFonts w:ascii="宋体" w:eastAsia="宋体" w:hAnsi="宋体"/>
        </w:rPr>
      </w:pPr>
      <w:r w:rsidRPr="00E2497D">
        <w:rPr>
          <w:rFonts w:ascii="宋体" w:eastAsia="宋体" w:hAnsi="宋体" w:hint="eastAsia"/>
        </w:rPr>
        <w:t>中国中检与唯品会达成战略合作</w:t>
      </w:r>
    </w:p>
    <w:p w:rsidR="00126B4E" w:rsidRPr="00E2497D" w:rsidRDefault="00126B4E">
      <w:pPr>
        <w:rPr>
          <w:rFonts w:ascii="宋体" w:eastAsia="宋体" w:hAnsi="宋体"/>
        </w:rPr>
      </w:pPr>
      <w:bookmarkStart w:id="0" w:name="_GoBack"/>
      <w:bookmarkEnd w:id="0"/>
    </w:p>
    <w:p w:rsidR="00F53831" w:rsidRPr="00E2497D" w:rsidRDefault="00DC66C6" w:rsidP="00587523">
      <w:pPr>
        <w:ind w:firstLine="420"/>
        <w:rPr>
          <w:rFonts w:ascii="宋体" w:eastAsia="宋体" w:hAnsi="宋体"/>
        </w:rPr>
      </w:pPr>
      <w:r w:rsidRPr="00E2497D">
        <w:rPr>
          <w:rFonts w:ascii="宋体" w:eastAsia="宋体" w:hAnsi="宋体" w:hint="eastAsia"/>
        </w:rPr>
        <w:t>今年</w:t>
      </w:r>
      <w:r w:rsidR="00E2497D" w:rsidRPr="00E2497D">
        <w:rPr>
          <w:rFonts w:ascii="宋体" w:eastAsia="宋体" w:hAnsi="宋体" w:hint="eastAsia"/>
        </w:rPr>
        <w:t>“</w:t>
      </w:r>
      <w:r w:rsidRPr="00E2497D">
        <w:rPr>
          <w:rFonts w:ascii="宋体" w:eastAsia="宋体" w:hAnsi="宋体" w:hint="eastAsia"/>
        </w:rPr>
        <w:t>双十一</w:t>
      </w:r>
      <w:r w:rsidR="00E2497D" w:rsidRPr="00E2497D">
        <w:rPr>
          <w:rFonts w:ascii="宋体" w:eastAsia="宋体" w:hAnsi="宋体" w:hint="eastAsia"/>
        </w:rPr>
        <w:t>”</w:t>
      </w:r>
      <w:r w:rsidRPr="00E2497D">
        <w:rPr>
          <w:rFonts w:ascii="宋体" w:eastAsia="宋体" w:hAnsi="宋体" w:hint="eastAsia"/>
        </w:rPr>
        <w:t>，品质与性价比成为不可或缺的主题。电商平台们围绕性价比、品质、服务展开了激烈竞争，1</w:t>
      </w:r>
      <w:r w:rsidRPr="00E2497D">
        <w:rPr>
          <w:rFonts w:ascii="宋体" w:eastAsia="宋体" w:hAnsi="宋体"/>
        </w:rPr>
        <w:t>0</w:t>
      </w:r>
      <w:r w:rsidRPr="00E2497D">
        <w:rPr>
          <w:rFonts w:ascii="宋体" w:eastAsia="宋体" w:hAnsi="宋体" w:hint="eastAsia"/>
        </w:rPr>
        <w:t>月2</w:t>
      </w:r>
      <w:r w:rsidRPr="00E2497D">
        <w:rPr>
          <w:rFonts w:ascii="宋体" w:eastAsia="宋体" w:hAnsi="宋体"/>
        </w:rPr>
        <w:t>0</w:t>
      </w:r>
      <w:r w:rsidRPr="00E2497D">
        <w:rPr>
          <w:rFonts w:ascii="宋体" w:eastAsia="宋体" w:hAnsi="宋体" w:hint="eastAsia"/>
        </w:rPr>
        <w:t>日，特卖电商唯品会宣布与中国中检达成战略合作，双方将围绕商品质量检验认证、企业</w:t>
      </w:r>
      <w:r w:rsidR="007C0D0B" w:rsidRPr="00E2497D">
        <w:rPr>
          <w:rFonts w:ascii="宋体" w:eastAsia="宋体" w:hAnsi="宋体" w:hint="eastAsia"/>
        </w:rPr>
        <w:t>社会</w:t>
      </w:r>
      <w:r w:rsidRPr="00E2497D">
        <w:rPr>
          <w:rFonts w:ascii="宋体" w:eastAsia="宋体" w:hAnsi="宋体" w:hint="eastAsia"/>
        </w:rPr>
        <w:t>责任等多方面深化合作，并</w:t>
      </w:r>
      <w:r w:rsidR="007C0D0B" w:rsidRPr="00E2497D">
        <w:rPr>
          <w:rFonts w:ascii="宋体" w:eastAsia="宋体" w:hAnsi="宋体" w:hint="eastAsia"/>
        </w:rPr>
        <w:t>将</w:t>
      </w:r>
      <w:r w:rsidRPr="00E2497D">
        <w:rPr>
          <w:rFonts w:ascii="宋体" w:eastAsia="宋体" w:hAnsi="宋体" w:hint="eastAsia"/>
        </w:rPr>
        <w:t>携手打造一个数字化、标准化、可复制的消费品质量保障体系。</w:t>
      </w:r>
    </w:p>
    <w:p w:rsidR="00587523" w:rsidRPr="00E2497D" w:rsidRDefault="00587523" w:rsidP="00587523">
      <w:pPr>
        <w:ind w:firstLine="420"/>
        <w:rPr>
          <w:rFonts w:ascii="宋体" w:eastAsia="宋体" w:hAnsi="宋体"/>
        </w:rPr>
      </w:pPr>
      <w:r w:rsidRPr="00E2497D">
        <w:rPr>
          <w:rFonts w:ascii="宋体" w:eastAsia="宋体" w:hAnsi="宋体" w:hint="eastAsia"/>
          <w:noProof/>
        </w:rPr>
        <w:drawing>
          <wp:inline distT="0" distB="0" distL="0" distR="0">
            <wp:extent cx="5274310" cy="348234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中检X亮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523" w:rsidRPr="00E2497D" w:rsidRDefault="00587523" w:rsidP="00587523">
      <w:pPr>
        <w:ind w:firstLine="420"/>
        <w:rPr>
          <w:rFonts w:ascii="宋体" w:eastAsia="宋体" w:hAnsi="宋体"/>
          <w:b/>
        </w:rPr>
      </w:pPr>
      <w:r w:rsidRPr="00E2497D">
        <w:rPr>
          <w:rFonts w:ascii="宋体" w:eastAsia="宋体" w:hAnsi="宋体" w:hint="eastAsia"/>
          <w:b/>
        </w:rPr>
        <w:t>图：中国中检与唯品会正式签约</w:t>
      </w:r>
    </w:p>
    <w:p w:rsidR="00CF0606" w:rsidRPr="00E2497D" w:rsidRDefault="00DC66C6" w:rsidP="00DC66C6">
      <w:pPr>
        <w:ind w:firstLine="420"/>
        <w:rPr>
          <w:rFonts w:ascii="宋体" w:eastAsia="宋体" w:hAnsi="宋体"/>
        </w:rPr>
      </w:pPr>
      <w:r w:rsidRPr="00E2497D">
        <w:rPr>
          <w:rFonts w:ascii="宋体" w:eastAsia="宋体" w:hAnsi="宋体" w:hint="eastAsia"/>
        </w:rPr>
        <w:t>从当前的消费趋势上看，</w:t>
      </w:r>
      <w:r w:rsidR="00F4388E" w:rsidRPr="00E2497D">
        <w:rPr>
          <w:rFonts w:ascii="宋体" w:eastAsia="宋体" w:hAnsi="宋体" w:hint="eastAsia"/>
        </w:rPr>
        <w:t>品质消费正在成为主流，人们在重视性价比的同时，并没有放弃对品质的追求。</w:t>
      </w:r>
      <w:r w:rsidR="00CF0606" w:rsidRPr="00E2497D">
        <w:rPr>
          <w:rFonts w:ascii="宋体" w:eastAsia="宋体" w:hAnsi="宋体" w:hint="eastAsia"/>
        </w:rPr>
        <w:t>从宏观上看，品质消费关系到国家经济运行发展，</w:t>
      </w:r>
      <w:r w:rsidR="00CF0606" w:rsidRPr="00E2497D">
        <w:rPr>
          <w:rFonts w:ascii="宋体" w:eastAsia="宋体" w:hAnsi="宋体"/>
        </w:rPr>
        <w:t>《质量强国建设纲要》明确指出，“消费品质量合格率有效支撑高品质生活需要，服务质量满意度全面提升。”</w:t>
      </w:r>
    </w:p>
    <w:p w:rsidR="00CF0606" w:rsidRPr="00E2497D" w:rsidRDefault="00CF0606" w:rsidP="00DC66C6">
      <w:pPr>
        <w:ind w:firstLine="420"/>
        <w:rPr>
          <w:rFonts w:ascii="宋体" w:eastAsia="宋体" w:hAnsi="宋体"/>
        </w:rPr>
      </w:pPr>
      <w:r w:rsidRPr="00E2497D">
        <w:rPr>
          <w:rFonts w:ascii="宋体" w:eastAsia="宋体" w:hAnsi="宋体" w:hint="eastAsia"/>
        </w:rPr>
        <w:t>高品质、高性价比商品已经成为电商平台间竞争的关键。在业内人士看来，唯品会与中国中检达成战略合作，其背后的驱动力也来自品质消费浪潮</w:t>
      </w:r>
      <w:r w:rsidR="00FE6295">
        <w:rPr>
          <w:rFonts w:ascii="宋体" w:eastAsia="宋体" w:hAnsi="宋体" w:hint="eastAsia"/>
        </w:rPr>
        <w:t>：</w:t>
      </w:r>
      <w:r w:rsidRPr="00E2497D">
        <w:rPr>
          <w:rFonts w:ascii="宋体" w:eastAsia="宋体" w:hAnsi="宋体" w:hint="eastAsia"/>
        </w:rPr>
        <w:t>中国中检在检验认证领域拥有</w:t>
      </w:r>
      <w:r w:rsidR="00FE6295">
        <w:rPr>
          <w:rFonts w:ascii="宋体" w:eastAsia="宋体" w:hAnsi="宋体" w:hint="eastAsia"/>
        </w:rPr>
        <w:t>国内</w:t>
      </w:r>
      <w:r w:rsidRPr="00E2497D">
        <w:rPr>
          <w:rFonts w:ascii="宋体" w:eastAsia="宋体" w:hAnsi="宋体" w:hint="eastAsia"/>
        </w:rPr>
        <w:t>顶尖水平，唯品会则拥有行业内</w:t>
      </w:r>
      <w:r w:rsidR="00FE6295">
        <w:rPr>
          <w:rFonts w:ascii="宋体" w:eastAsia="宋体" w:hAnsi="宋体" w:hint="eastAsia"/>
        </w:rPr>
        <w:t>称道的</w:t>
      </w:r>
      <w:r w:rsidRPr="00E2497D">
        <w:rPr>
          <w:rFonts w:ascii="宋体" w:eastAsia="宋体" w:hAnsi="宋体" w:hint="eastAsia"/>
        </w:rPr>
        <w:t>严格质检体系、互联网行业</w:t>
      </w:r>
      <w:r w:rsidR="00126B4E" w:rsidRPr="00E2497D">
        <w:rPr>
          <w:rFonts w:ascii="宋体" w:eastAsia="宋体" w:hAnsi="宋体" w:hint="eastAsia"/>
        </w:rPr>
        <w:t>中位居前列的数字化能力，双方</w:t>
      </w:r>
      <w:r w:rsidR="00FE6295" w:rsidRPr="00E2497D">
        <w:rPr>
          <w:rFonts w:ascii="宋体" w:eastAsia="宋体" w:hAnsi="宋体" w:hint="eastAsia"/>
        </w:rPr>
        <w:t>结合</w:t>
      </w:r>
      <w:r w:rsidR="00126B4E" w:rsidRPr="00E2497D">
        <w:rPr>
          <w:rFonts w:ascii="宋体" w:eastAsia="宋体" w:hAnsi="宋体" w:hint="eastAsia"/>
        </w:rPr>
        <w:t>各自优势，</w:t>
      </w:r>
      <w:r w:rsidR="00FE6295">
        <w:rPr>
          <w:rFonts w:ascii="宋体" w:eastAsia="宋体" w:hAnsi="宋体" w:hint="eastAsia"/>
        </w:rPr>
        <w:t>将</w:t>
      </w:r>
      <w:r w:rsidR="00126B4E" w:rsidRPr="00E2497D">
        <w:rPr>
          <w:rFonts w:ascii="宋体" w:eastAsia="宋体" w:hAnsi="宋体" w:hint="eastAsia"/>
        </w:rPr>
        <w:t>在</w:t>
      </w:r>
      <w:r w:rsidR="00EC7517" w:rsidRPr="00E2497D">
        <w:rPr>
          <w:rFonts w:ascii="宋体" w:eastAsia="宋体" w:hAnsi="宋体" w:hint="eastAsia"/>
        </w:rPr>
        <w:t>消费品</w:t>
      </w:r>
      <w:r w:rsidRPr="00E2497D">
        <w:rPr>
          <w:rFonts w:ascii="宋体" w:eastAsia="宋体" w:hAnsi="宋体" w:hint="eastAsia"/>
        </w:rPr>
        <w:t>质量</w:t>
      </w:r>
      <w:r w:rsidR="00EC7517" w:rsidRPr="00E2497D">
        <w:rPr>
          <w:rFonts w:ascii="宋体" w:eastAsia="宋体" w:hAnsi="宋体" w:hint="eastAsia"/>
        </w:rPr>
        <w:t>保障，</w:t>
      </w:r>
      <w:r w:rsidRPr="00E2497D">
        <w:rPr>
          <w:rFonts w:ascii="宋体" w:eastAsia="宋体" w:hAnsi="宋体" w:hint="eastAsia"/>
        </w:rPr>
        <w:t>商品品质</w:t>
      </w:r>
      <w:r w:rsidR="00EC7517" w:rsidRPr="00E2497D">
        <w:rPr>
          <w:rFonts w:ascii="宋体" w:eastAsia="宋体" w:hAnsi="宋体" w:hint="eastAsia"/>
        </w:rPr>
        <w:t>提升等</w:t>
      </w:r>
      <w:r w:rsidR="00CC2D3F" w:rsidRPr="00E2497D">
        <w:rPr>
          <w:rFonts w:ascii="宋体" w:eastAsia="宋体" w:hAnsi="宋体" w:hint="eastAsia"/>
        </w:rPr>
        <w:t>方面</w:t>
      </w:r>
      <w:r w:rsidR="00A83F17" w:rsidRPr="00E2497D">
        <w:rPr>
          <w:rFonts w:ascii="宋体" w:eastAsia="宋体" w:hAnsi="宋体" w:hint="eastAsia"/>
        </w:rPr>
        <w:t>贡献力量</w:t>
      </w:r>
      <w:r w:rsidRPr="00E2497D">
        <w:rPr>
          <w:rFonts w:ascii="宋体" w:eastAsia="宋体" w:hAnsi="宋体" w:hint="eastAsia"/>
        </w:rPr>
        <w:t>。</w:t>
      </w:r>
    </w:p>
    <w:p w:rsidR="00CF0606" w:rsidRPr="00E2497D" w:rsidRDefault="00CF0606" w:rsidP="00DC66C6">
      <w:pPr>
        <w:ind w:firstLine="420"/>
        <w:rPr>
          <w:rFonts w:ascii="宋体" w:eastAsia="宋体" w:hAnsi="宋体"/>
        </w:rPr>
      </w:pPr>
      <w:r w:rsidRPr="00E2497D">
        <w:rPr>
          <w:rFonts w:ascii="宋体" w:eastAsia="宋体" w:hAnsi="宋体" w:hint="eastAsia"/>
        </w:rPr>
        <w:t>据</w:t>
      </w:r>
      <w:r w:rsidR="00FE6295">
        <w:rPr>
          <w:rFonts w:ascii="宋体" w:eastAsia="宋体" w:hAnsi="宋体" w:hint="eastAsia"/>
        </w:rPr>
        <w:t>了解</w:t>
      </w:r>
      <w:r w:rsidRPr="00E2497D">
        <w:rPr>
          <w:rFonts w:ascii="宋体" w:eastAsia="宋体" w:hAnsi="宋体" w:hint="eastAsia"/>
        </w:rPr>
        <w:t>，唯品会此前自建鉴定中心，为高价值商品提供鉴定服务。</w:t>
      </w:r>
      <w:r w:rsidR="00B63797" w:rsidRPr="00E2497D">
        <w:rPr>
          <w:rFonts w:ascii="宋体" w:eastAsia="宋体" w:hAnsi="宋体" w:hint="eastAsia"/>
        </w:rPr>
        <w:t>为保障正品与质量，唯品会与品牌方直接合作。此次唯品会与中国中检战略合作后，对于原有的质检体系而言是一种补充与升级。</w:t>
      </w:r>
    </w:p>
    <w:p w:rsidR="00F53831" w:rsidRPr="00E2497D" w:rsidRDefault="00F53831" w:rsidP="00DC66C6">
      <w:pPr>
        <w:ind w:firstLine="420"/>
        <w:rPr>
          <w:rFonts w:ascii="宋体" w:eastAsia="宋体" w:hAnsi="宋体"/>
        </w:rPr>
      </w:pPr>
      <w:r w:rsidRPr="00E2497D">
        <w:rPr>
          <w:rFonts w:ascii="宋体" w:eastAsia="宋体" w:hAnsi="宋体"/>
          <w:noProof/>
        </w:rPr>
        <w:lastRenderedPageBreak/>
        <w:drawing>
          <wp:inline distT="0" distB="0" distL="0" distR="0">
            <wp:extent cx="5274310" cy="3516207"/>
            <wp:effectExtent l="0" t="0" r="2540" b="8255"/>
            <wp:docPr id="1" name="图片 1" descr="D:\Users\Chris.su\Desktop\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hris.su\Desktop\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31" w:rsidRPr="00E2497D" w:rsidRDefault="00F53831" w:rsidP="00DC66C6">
      <w:pPr>
        <w:ind w:firstLine="420"/>
        <w:rPr>
          <w:rFonts w:ascii="宋体" w:eastAsia="宋体" w:hAnsi="宋体"/>
          <w:b/>
        </w:rPr>
      </w:pPr>
      <w:r w:rsidRPr="00E2497D">
        <w:rPr>
          <w:rFonts w:ascii="宋体" w:eastAsia="宋体" w:hAnsi="宋体" w:hint="eastAsia"/>
          <w:b/>
        </w:rPr>
        <w:t>图：唯品会与中国中检合作升级质检体系</w:t>
      </w:r>
    </w:p>
    <w:p w:rsidR="00B63797" w:rsidRPr="00E2497D" w:rsidRDefault="00B63797" w:rsidP="00DC66C6">
      <w:pPr>
        <w:ind w:firstLine="420"/>
        <w:rPr>
          <w:rFonts w:ascii="宋体" w:eastAsia="宋体" w:hAnsi="宋体"/>
        </w:rPr>
      </w:pPr>
      <w:r w:rsidRPr="00E2497D">
        <w:rPr>
          <w:rFonts w:ascii="宋体" w:eastAsia="宋体" w:hAnsi="宋体" w:hint="eastAsia"/>
        </w:rPr>
        <w:t>唯品会相关负责人介绍，今年</w:t>
      </w:r>
      <w:r w:rsidR="00126B4E" w:rsidRPr="00E2497D">
        <w:rPr>
          <w:rFonts w:ascii="宋体" w:eastAsia="宋体" w:hAnsi="宋体" w:hint="eastAsia"/>
        </w:rPr>
        <w:t>唯品会将打造“最省心</w:t>
      </w:r>
      <w:r w:rsidRPr="00E2497D">
        <w:rPr>
          <w:rFonts w:ascii="宋体" w:eastAsia="宋体" w:hAnsi="宋体" w:hint="eastAsia"/>
        </w:rPr>
        <w:t>1</w:t>
      </w:r>
      <w:r w:rsidRPr="00E2497D">
        <w:rPr>
          <w:rFonts w:ascii="宋体" w:eastAsia="宋体" w:hAnsi="宋体"/>
        </w:rPr>
        <w:t>1.11</w:t>
      </w:r>
      <w:r w:rsidRPr="00E2497D">
        <w:rPr>
          <w:rFonts w:ascii="宋体" w:eastAsia="宋体" w:hAnsi="宋体" w:hint="eastAsia"/>
        </w:rPr>
        <w:t>”，在商品品质与商品价格上主打“省心购买”，与中国中检的战略合作，相当于唯品会在供应链链路保障之外，额外增加了一道保障，可以使消费者在选购商品时更具信任感。</w:t>
      </w:r>
    </w:p>
    <w:p w:rsidR="00DC66C6" w:rsidRDefault="00F53831" w:rsidP="00DC66C6">
      <w:pPr>
        <w:ind w:firstLine="420"/>
        <w:rPr>
          <w:rFonts w:ascii="宋体" w:eastAsia="宋体" w:hAnsi="宋体"/>
        </w:rPr>
      </w:pPr>
      <w:r w:rsidRPr="00E2497D">
        <w:rPr>
          <w:rFonts w:ascii="宋体" w:eastAsia="宋体" w:hAnsi="宋体" w:hint="eastAsia"/>
        </w:rPr>
        <w:t>电商行业专家介绍，今年双十一</w:t>
      </w:r>
      <w:r w:rsidR="00EC7517" w:rsidRPr="00E2497D">
        <w:rPr>
          <w:rFonts w:ascii="宋体" w:eastAsia="宋体" w:hAnsi="宋体" w:hint="eastAsia"/>
        </w:rPr>
        <w:t>也明显体现出消费提质</w:t>
      </w:r>
      <w:r w:rsidR="007C0D0B" w:rsidRPr="00E2497D">
        <w:rPr>
          <w:rFonts w:ascii="宋体" w:eastAsia="宋体" w:hAnsi="宋体" w:hint="eastAsia"/>
        </w:rPr>
        <w:t>升级的趋势，品质消费成为消费升级中最重要一环</w:t>
      </w:r>
      <w:r w:rsidR="00EC7517" w:rsidRPr="00E2497D">
        <w:rPr>
          <w:rFonts w:ascii="宋体" w:eastAsia="宋体" w:hAnsi="宋体" w:hint="eastAsia"/>
        </w:rPr>
        <w:t>。</w:t>
      </w:r>
      <w:r w:rsidR="00410ACE" w:rsidRPr="00E2497D">
        <w:rPr>
          <w:rFonts w:ascii="宋体" w:eastAsia="宋体" w:hAnsi="宋体" w:hint="eastAsia"/>
        </w:rPr>
        <w:t>“双十一”</w:t>
      </w:r>
      <w:r w:rsidR="00EC7517" w:rsidRPr="00E2497D">
        <w:rPr>
          <w:rFonts w:ascii="宋体" w:eastAsia="宋体" w:hAnsi="宋体" w:hint="eastAsia"/>
        </w:rPr>
        <w:t>的趋势也折射出整个消费市场的变化方向，随着品质、绿色、活力等新消费理念与时俱进，双</w:t>
      </w:r>
      <w:r w:rsidR="004038E2" w:rsidRPr="00E2497D">
        <w:rPr>
          <w:rFonts w:ascii="宋体" w:eastAsia="宋体" w:hAnsi="宋体" w:hint="eastAsia"/>
        </w:rPr>
        <w:t>十一</w:t>
      </w:r>
      <w:r w:rsidR="00EC7517" w:rsidRPr="00E2497D">
        <w:rPr>
          <w:rFonts w:ascii="宋体" w:eastAsia="宋体" w:hAnsi="宋体"/>
        </w:rPr>
        <w:t>消费内容</w:t>
      </w:r>
      <w:r w:rsidR="00EC7517" w:rsidRPr="00E2497D">
        <w:rPr>
          <w:rFonts w:ascii="宋体" w:eastAsia="宋体" w:hAnsi="宋体" w:hint="eastAsia"/>
        </w:rPr>
        <w:t>也将</w:t>
      </w:r>
      <w:r w:rsidR="00EC7517" w:rsidRPr="00E2497D">
        <w:rPr>
          <w:rFonts w:ascii="宋体" w:eastAsia="宋体" w:hAnsi="宋体"/>
        </w:rPr>
        <w:t>不断</w:t>
      </w:r>
      <w:r w:rsidR="004038E2" w:rsidRPr="00E2497D">
        <w:rPr>
          <w:rFonts w:ascii="宋体" w:eastAsia="宋体" w:hAnsi="宋体" w:hint="eastAsia"/>
        </w:rPr>
        <w:t>进化</w:t>
      </w:r>
      <w:r w:rsidR="004038E2" w:rsidRPr="00E2497D">
        <w:rPr>
          <w:rFonts w:ascii="宋体" w:eastAsia="宋体" w:hAnsi="宋体"/>
        </w:rPr>
        <w:t>，</w:t>
      </w:r>
      <w:r w:rsidR="00EC7517" w:rsidRPr="00E2497D">
        <w:rPr>
          <w:rFonts w:ascii="宋体" w:eastAsia="宋体" w:hAnsi="宋体"/>
        </w:rPr>
        <w:t>向高品质、精品发展。</w:t>
      </w:r>
    </w:p>
    <w:p w:rsidR="00410ACE" w:rsidRPr="00E2497D" w:rsidRDefault="00410ACE" w:rsidP="00DC66C6">
      <w:pPr>
        <w:ind w:firstLine="420"/>
        <w:rPr>
          <w:rFonts w:ascii="宋体" w:eastAsia="宋体" w:hAnsi="宋体" w:hint="eastAsia"/>
        </w:rPr>
      </w:pPr>
    </w:p>
    <w:sectPr w:rsidR="00410ACE" w:rsidRPr="00E2497D" w:rsidSect="00986E07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7D" w:rsidRDefault="00A4397D" w:rsidP="006535FC">
      <w:r>
        <w:separator/>
      </w:r>
    </w:p>
  </w:endnote>
  <w:endnote w:type="continuationSeparator" w:id="0">
    <w:p w:rsidR="00A4397D" w:rsidRDefault="00A4397D" w:rsidP="006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5FC" w:rsidRPr="000E3649" w:rsidRDefault="006535FC" w:rsidP="00071E82">
    <w:pPr>
      <w:pStyle w:val="a5"/>
      <w:rPr>
        <w:sz w:val="32"/>
      </w:rPr>
    </w:pPr>
  </w:p>
  <w:p w:rsidR="00953B3E" w:rsidRPr="000E3649" w:rsidRDefault="00953B3E" w:rsidP="00071E82">
    <w:pPr>
      <w:jc w:val="left"/>
      <w:rPr>
        <w:sz w:val="40"/>
      </w:rPr>
    </w:pPr>
  </w:p>
  <w:p w:rsidR="00953B3E" w:rsidRPr="000E3649" w:rsidRDefault="00953B3E" w:rsidP="00071E82">
    <w:pPr>
      <w:jc w:val="left"/>
      <w:rPr>
        <w:sz w:val="40"/>
      </w:rPr>
    </w:pPr>
  </w:p>
  <w:p w:rsidR="000D0F39" w:rsidRPr="000E3649" w:rsidRDefault="000D0F39">
    <w:pPr>
      <w:rPr>
        <w:sz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57" w:rsidRPr="00577626" w:rsidRDefault="007C6357" w:rsidP="00577626">
    <w:pPr>
      <w:pStyle w:val="a5"/>
      <w:pBdr>
        <w:top w:val="single" w:sz="4" w:space="1" w:color="auto"/>
      </w:pBdr>
      <w:jc w:val="both"/>
      <w:rPr>
        <w:rFonts w:ascii="宋体" w:eastAsia="宋体" w:hAnsi="宋体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7D" w:rsidRDefault="00A4397D" w:rsidP="006535FC">
      <w:r>
        <w:separator/>
      </w:r>
    </w:p>
  </w:footnote>
  <w:footnote w:type="continuationSeparator" w:id="0">
    <w:p w:rsidR="00A4397D" w:rsidRDefault="00A4397D" w:rsidP="0065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F39" w:rsidRPr="00EF4A69" w:rsidRDefault="000D0F39" w:rsidP="00EF4A69">
    <w:pPr>
      <w:pStyle w:val="a3"/>
      <w:pBdr>
        <w:bottom w:val="single" w:sz="4" w:space="1" w:color="auto"/>
      </w:pBdr>
      <w:jc w:val="left"/>
      <w:rPr>
        <w:rFonts w:ascii="宋体" w:eastAsia="宋体" w:hAnsi="宋体"/>
        <w:b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BC"/>
    <w:rsid w:val="00071E82"/>
    <w:rsid w:val="00094D83"/>
    <w:rsid w:val="000D0F39"/>
    <w:rsid w:val="000E3649"/>
    <w:rsid w:val="0010087E"/>
    <w:rsid w:val="001244FC"/>
    <w:rsid w:val="00126B4E"/>
    <w:rsid w:val="0013391C"/>
    <w:rsid w:val="00184759"/>
    <w:rsid w:val="00261E71"/>
    <w:rsid w:val="002B1C76"/>
    <w:rsid w:val="002B5052"/>
    <w:rsid w:val="002B67C5"/>
    <w:rsid w:val="002E5459"/>
    <w:rsid w:val="00325AB8"/>
    <w:rsid w:val="00335BC4"/>
    <w:rsid w:val="00380CEA"/>
    <w:rsid w:val="004038E2"/>
    <w:rsid w:val="00410ACE"/>
    <w:rsid w:val="004F484A"/>
    <w:rsid w:val="00512E13"/>
    <w:rsid w:val="00547C38"/>
    <w:rsid w:val="00577626"/>
    <w:rsid w:val="00587523"/>
    <w:rsid w:val="005942AA"/>
    <w:rsid w:val="00645246"/>
    <w:rsid w:val="006535FC"/>
    <w:rsid w:val="006E5ABC"/>
    <w:rsid w:val="0074496A"/>
    <w:rsid w:val="00780926"/>
    <w:rsid w:val="007C0D0B"/>
    <w:rsid w:val="007C6357"/>
    <w:rsid w:val="007E7646"/>
    <w:rsid w:val="00802BC6"/>
    <w:rsid w:val="0081686A"/>
    <w:rsid w:val="0082239F"/>
    <w:rsid w:val="008A1A42"/>
    <w:rsid w:val="00952B7E"/>
    <w:rsid w:val="00953B3E"/>
    <w:rsid w:val="00986E07"/>
    <w:rsid w:val="009C7A5C"/>
    <w:rsid w:val="00A4397D"/>
    <w:rsid w:val="00A83F17"/>
    <w:rsid w:val="00AA674C"/>
    <w:rsid w:val="00AD288C"/>
    <w:rsid w:val="00B06E2E"/>
    <w:rsid w:val="00B63797"/>
    <w:rsid w:val="00CC2D3F"/>
    <w:rsid w:val="00CF0606"/>
    <w:rsid w:val="00D8792A"/>
    <w:rsid w:val="00DA6628"/>
    <w:rsid w:val="00DC66C6"/>
    <w:rsid w:val="00E2497D"/>
    <w:rsid w:val="00E26DAF"/>
    <w:rsid w:val="00E429DF"/>
    <w:rsid w:val="00E80E09"/>
    <w:rsid w:val="00E87EBC"/>
    <w:rsid w:val="00EC7517"/>
    <w:rsid w:val="00EF4A69"/>
    <w:rsid w:val="00F4388E"/>
    <w:rsid w:val="00F53831"/>
    <w:rsid w:val="00FC0D44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006FF"/>
  <w15:chartTrackingRefBased/>
  <w15:docId w15:val="{01C3C3DF-3C30-4786-A721-3E0636E3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5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5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8475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847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B782-2B99-4097-9002-7ED48F6E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2021-10-08T09:52:00Z</cp:lastPrinted>
  <dcterms:created xsi:type="dcterms:W3CDTF">2023-11-06T15:56:00Z</dcterms:created>
  <dcterms:modified xsi:type="dcterms:W3CDTF">2023-11-06T15:56:00Z</dcterms:modified>
</cp:coreProperties>
</file>