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本网</w:t>
      </w:r>
      <w:bookmarkStart w:id="0" w:name="_GoBack"/>
      <w:bookmarkEnd w:id="0"/>
    </w:p>
    <w:p>
      <w:pPr>
        <w:jc w:val="left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四川苍溪</w:t>
      </w:r>
      <w:r>
        <w:rPr>
          <w:rFonts w:hint="eastAsia" w:ascii="黑体" w:hAnsi="黑体" w:eastAsia="黑体" w:cs="黑体"/>
          <w:sz w:val="44"/>
          <w:szCs w:val="44"/>
        </w:rPr>
        <w:t>：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有机水果栽种忙   集体经济添活力</w:t>
      </w:r>
    </w:p>
    <w:p/>
    <w:p>
      <w:pPr>
        <w:spacing w:line="560" w:lineRule="exact"/>
        <w:ind w:firstLine="672" w:firstLineChars="200"/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  <w:t>虽已深秋，但在位于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  <w:lang w:val="en-US" w:eastAsia="zh-CN"/>
        </w:rPr>
        <w:t>苍溪县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  <w:t>唤马镇金店村三组汪家梁的集体经济产业园里，依旧呈现出一派繁忙的劳动景象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  <w:lang w:eastAsia="zh-CN"/>
        </w:rPr>
        <w:t>——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  <w:t>翻地、挖窝、施肥、下苗、埋土、浇水……连日来，在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  <w:lang w:val="en-US" w:eastAsia="zh-CN"/>
        </w:rPr>
        <w:t>该村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  <w:t>“爱媛”柑橘产业园里，十几名村民正忙着栽种刚买回来的“爱媛”柑橘树苗。</w:t>
      </w:r>
    </w:p>
    <w:p>
      <w:pPr>
        <w:spacing w:line="560" w:lineRule="exact"/>
        <w:ind w:firstLine="672" w:firstLineChars="200"/>
        <w:rPr>
          <w:rFonts w:ascii="仿宋_GB2312" w:hAnsi="仿宋_GB2312" w:eastAsia="仿宋_GB2312" w:cs="仿宋_GB2312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spacing w:val="8"/>
          <w:sz w:val="32"/>
          <w:szCs w:val="32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721360</wp:posOffset>
            </wp:positionH>
            <wp:positionV relativeFrom="paragraph">
              <wp:posOffset>118110</wp:posOffset>
            </wp:positionV>
            <wp:extent cx="4639945" cy="3479800"/>
            <wp:effectExtent l="0" t="0" r="8255" b="635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9945" cy="347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“目前，我们正在栽种‘爱媛’38#树苗，栽种数量达1500株，产业园现有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面积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30亩。项目建成后三年投产，预计增加集体经济收入4万元，受益人数达4</w:t>
      </w:r>
      <w:r>
        <w:rPr>
          <w:rFonts w:ascii="仿宋_GB2312" w:hAnsi="仿宋_GB2312" w:eastAsia="仿宋_GB2312" w:cs="仿宋_GB2312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其中脱贫人口6</w:t>
      </w:r>
      <w:r>
        <w:rPr>
          <w:rFonts w:ascii="仿宋_GB2312" w:hAnsi="仿宋_GB2312" w:eastAsia="仿宋_GB2312" w:cs="仿宋_GB2312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人。”正在“爱媛”柑橘产业园里忙碌的唤马镇金店村党支部书记汪海先表示，金店村现有集体经济产业园2个，另一个红心猕猴桃产业园总面积达</w:t>
      </w:r>
      <w:r>
        <w:rPr>
          <w:rFonts w:ascii="仿宋_GB2312" w:hAnsi="仿宋_GB2312" w:eastAsia="仿宋_GB2312" w:cs="仿宋_GB2312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200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亩，今年采果</w:t>
      </w:r>
      <w:r>
        <w:rPr>
          <w:rFonts w:ascii="仿宋_GB2312" w:hAnsi="仿宋_GB2312" w:eastAsia="仿宋_GB2312" w:cs="仿宋_GB2312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4.8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吨，实现增收6</w:t>
      </w:r>
      <w:r>
        <w:rPr>
          <w:rFonts w:ascii="仿宋_GB2312" w:hAnsi="仿宋_GB2312" w:eastAsia="仿宋_GB2312" w:cs="仿宋_GB2312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.7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万余元。</w:t>
      </w:r>
    </w:p>
    <w:p>
      <w:pPr>
        <w:spacing w:line="560" w:lineRule="exact"/>
        <w:ind w:firstLine="672" w:firstLineChars="200"/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为进一步拓宽集体经济增收渠道，优化集体经济产业结构，唤马镇金店村“两委”积极探索“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一村多业、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一村多品，一村多收”的产业发展新路径，因地制宜发展集体经济产业，努力激发集体经济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新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活力。</w:t>
      </w:r>
    </w:p>
    <w:p>
      <w:pPr>
        <w:spacing w:line="560" w:lineRule="exact"/>
        <w:ind w:firstLine="672" w:firstLineChars="200"/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“金店村建设集体经济产业园，不仅盘活了土地，也能帮助部分村民实现家门口就业、增加务工收入。”苍溪县交通运输局派驻唤马镇金店村第一书记高鹤表示，下一步，将依托村集体经济产业园，引导农户大力发展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庭院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特色产业，以产业促振兴，助力群众致富增收，切实巩固拓展金店村脱贫攻坚成果。</w:t>
      </w:r>
      <w:r>
        <w:rPr>
          <w:rFonts w:hint="eastAsia" w:ascii="仿宋_GB2312" w:hAnsi="仿宋_GB2312" w:eastAsia="仿宋_GB2312" w:cs="仿宋_GB2312"/>
          <w:color w:val="000000" w:themeColor="text1"/>
          <w:spacing w:val="8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（康灵）</w:t>
      </w:r>
    </w:p>
    <w:sectPr>
      <w:footerReference r:id="rId3" w:type="default"/>
      <w:pgSz w:w="11906" w:h="16838"/>
      <w:pgMar w:top="2098" w:right="1474" w:bottom="1984" w:left="1587" w:header="851" w:footer="141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CUJ8kWxgEAAJsDAAAOAAAAAAAAAAEAIAAAAB4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658A5686"/>
    <w:rsid w:val="00067CCC"/>
    <w:rsid w:val="00225128"/>
    <w:rsid w:val="00596230"/>
    <w:rsid w:val="006F0A94"/>
    <w:rsid w:val="007302C9"/>
    <w:rsid w:val="007A0012"/>
    <w:rsid w:val="007E24C5"/>
    <w:rsid w:val="008264ED"/>
    <w:rsid w:val="009E3E0E"/>
    <w:rsid w:val="00C46E71"/>
    <w:rsid w:val="00D66231"/>
    <w:rsid w:val="00EA471E"/>
    <w:rsid w:val="00EB0AAA"/>
    <w:rsid w:val="0144220B"/>
    <w:rsid w:val="01D21A27"/>
    <w:rsid w:val="09E14F09"/>
    <w:rsid w:val="0EB33C7F"/>
    <w:rsid w:val="13DA1D6F"/>
    <w:rsid w:val="16711B15"/>
    <w:rsid w:val="1C2A1EBC"/>
    <w:rsid w:val="2A9320D1"/>
    <w:rsid w:val="2C4C7B7B"/>
    <w:rsid w:val="2F20375F"/>
    <w:rsid w:val="3EEC1F34"/>
    <w:rsid w:val="3F951EFF"/>
    <w:rsid w:val="41F613C3"/>
    <w:rsid w:val="43F47152"/>
    <w:rsid w:val="443C3785"/>
    <w:rsid w:val="460C1A4E"/>
    <w:rsid w:val="49336836"/>
    <w:rsid w:val="50031B88"/>
    <w:rsid w:val="50EB369D"/>
    <w:rsid w:val="589225A4"/>
    <w:rsid w:val="5D13695A"/>
    <w:rsid w:val="5E22074F"/>
    <w:rsid w:val="658A5686"/>
    <w:rsid w:val="66C55081"/>
    <w:rsid w:val="682F27F0"/>
    <w:rsid w:val="68950A53"/>
    <w:rsid w:val="69707831"/>
    <w:rsid w:val="6C6D13A0"/>
    <w:rsid w:val="72335165"/>
    <w:rsid w:val="7378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79</Words>
  <Characters>453</Characters>
  <Lines>3</Lines>
  <Paragraphs>1</Paragraphs>
  <TotalTime>20</TotalTime>
  <ScaleCrop>false</ScaleCrop>
  <LinksUpToDate>false</LinksUpToDate>
  <CharactersWithSpaces>531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2023-10-24T01:49:00Z</dcterms:created>
  <dc:creator>Clay</dc:creator>
  <cp:lastModifiedBy>微信用户</cp:lastModifiedBy>
  <dcterms:modified xsi:type="dcterms:W3CDTF">2023-11-09T06:43:08Z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B292C074C5B240FF8D01F397581C2FA0_13</vt:lpwstr>
  </property>
</Properties>
</file>