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欧度搭配体验大使：歌手谢军，酷飒演绎欧度秋冬潮流新品！</w:t>
      </w:r>
    </w:p>
    <w:p>
      <w:pPr>
        <w:jc w:val="both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ind w:firstLine="42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4"/>
          <w:lang w:val="en-US" w:eastAsia="zh-CN"/>
        </w:rPr>
        <w:t>是歌手，也是潮人，谢军一直有自己的风格与时尚态度。这个曾经唱出了火遍大江南北的《那一夜》歌曲的摇滚型男，即便是告别了年轻岁月，依旧是不改潮流本色。他用穿搭证明了时尚没有年龄限制，男人就要敢潮敢酷！</w:t>
      </w:r>
    </w:p>
    <w:p>
      <w:pPr>
        <w:ind w:firstLine="440" w:firstLineChars="200"/>
        <w:jc w:val="center"/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543050" cy="2315210"/>
            <wp:effectExtent l="0" t="0" r="0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200"/>
        <w:jc w:val="center"/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  <w:t>歌手谢军：身着欧度2023秋冬潮流工装夹克搭配</w:t>
      </w:r>
    </w:p>
    <w:p>
      <w:pPr>
        <w:ind w:firstLine="400" w:firstLineChars="20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  <w:t>加载秋日型格，谢军演绎时髦美拉德风</w:t>
      </w:r>
    </w:p>
    <w:p>
      <w:pPr>
        <w:ind w:firstLine="4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最近刷爆各大时尚圈的秋季穿衣秘籍：美拉德风，说的其实是棕色调的穿搭。它能在萧瑟凉爽的秋季氛围里，能给人一种温暖又甜蜜的治愈感。</w:t>
      </w:r>
    </w:p>
    <w:p>
      <w:pPr>
        <w:ind w:firstLine="4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歌手谢军身着欧度2023秋冬新品绒面羊皮夹克，淋漓展现了经典简约的廓形、考究的剪裁、高品质精致面料，诠释了秋季成熟型男的潮酷风姿。白卫衣与牛仔裤的搭配，更是飒爽减龄，有种不拘一格的复古潮范儿，着力表现成熟男性的迷人气质。整套造型又酷又时髦，属于日常生活中很好模仿的一套造型。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drawing>
          <wp:inline distT="0" distB="0" distL="114300" distR="114300">
            <wp:extent cx="2198370" cy="3297555"/>
            <wp:effectExtent l="0" t="0" r="11430" b="1714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  <w:t>歌手谢军：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  <w:t>身着欧度2023秋冬潮流风格皮夹克搭配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  <w:t xml:space="preserve">   男性荷尔蒙爆棚！谢军同款酷飒皮夹克搭配</w:t>
      </w:r>
    </w:p>
    <w:p>
      <w:pPr>
        <w:ind w:firstLine="600" w:firstLineChars="3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棕色系是欧度2023秋冬系列的主要色系之一，复古而温暖的色调翩然映现于服饰之上，以独具格调的时髦品味和前卫气质，打造明朗张扬的男士潮流穿衣风格。</w:t>
      </w:r>
    </w:p>
    <w:p>
      <w:pPr>
        <w:ind w:firstLine="600" w:firstLineChars="3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而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最能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凸显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男人魅力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让男性荷尔蒙爆棚的单品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必然非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皮夹克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莫属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。在歌手谢军身上，欧度2023秋冬新款皮夹克搭配演绎出了成熟男性的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酷飒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雅痞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型潮等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魅力。肉眼可见的高级质感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皮质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细腻有韧性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；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经典版型设计，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修饰比例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提气场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。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黑金内搭和深蓝水洗牛仔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裤的巧妙搭配，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更是拉满显酷效果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，在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20来度的秋天穿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，硬朗且酷飒，一眼夺目。</w:t>
      </w: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drawing>
          <wp:inline distT="0" distB="0" distL="114300" distR="114300">
            <wp:extent cx="1537335" cy="2306955"/>
            <wp:effectExtent l="0" t="0" r="5715" b="1714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5"/>
          <w:szCs w:val="18"/>
          <w:lang w:val="en-US" w:eastAsia="zh-CN"/>
        </w:rPr>
        <w:t>歌手谢军：身着欧度2023秋冬潮流风格夹克搭配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0"/>
          <w:szCs w:val="22"/>
          <w:lang w:val="en-US" w:eastAsia="zh-CN"/>
        </w:rPr>
        <w:t>轻装夹克自信潇洒，谱写松弛秋冬氛围</w:t>
      </w:r>
    </w:p>
    <w:p>
      <w:pPr>
        <w:ind w:firstLine="600" w:firstLineChars="3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同样地，绿/白作为欧度2023秋冬潮流系列的主流配色之一，旨在打破男性黑白灰穿搭的桎梏，释放男性的肆意洒脱，彰显不羁姿态。</w:t>
      </w:r>
    </w:p>
    <w:p>
      <w:pPr>
        <w:ind w:firstLine="600" w:firstLineChars="3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谢军演绎的这套白金配色暗纹轻夹克搭配，诠释了品质与时尚的碰撞。衣身采用质感暗纹工艺，尽显精致巧思细节。在欧度原创黄绿配色的豹元素中，张扬华丽的图案与纯粹简洁的白色调巧妙混搭，将时髦前卫演绎得更加轻松随性。而相对宽松的版型廓形设计，舒张有序，不挑身形。随意搭配一条水洗牛仔裤，就能给予自身更多的率性风雅与随意松弛。</w:t>
      </w:r>
    </w:p>
    <w:p>
      <w:pPr>
        <w:ind w:firstLine="600" w:firstLineChars="30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2"/>
          <w:lang w:val="en-US" w:eastAsia="zh-CN"/>
        </w:rPr>
        <w:t>从潮酷十足的时髦日常到随性休闲的户外穿搭，歌手谢军倾情演绎欧度2023秋冬潮流系列搭配，意气风发、气场出众，尽兴表达成熟男人的时髦态度，进一步彰显了欧度与艺人联袂诠释的非凡男性魅力！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000704B0"/>
    <w:rsid w:val="01FD7DCB"/>
    <w:rsid w:val="11174F6F"/>
    <w:rsid w:val="1B3304E7"/>
    <w:rsid w:val="2076109D"/>
    <w:rsid w:val="22066450"/>
    <w:rsid w:val="246A0F18"/>
    <w:rsid w:val="308E41E1"/>
    <w:rsid w:val="3D285012"/>
    <w:rsid w:val="3EF06066"/>
    <w:rsid w:val="401637BF"/>
    <w:rsid w:val="50C51101"/>
    <w:rsid w:val="6FEA1A5A"/>
    <w:rsid w:val="78814DE5"/>
    <w:rsid w:val="7A4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2023-10-12T03:41:00Z</dcterms:created>
  <dc:creator>Administrator</dc:creator>
  <cp:lastModifiedBy>暮晖</cp:lastModifiedBy>
  <dcterms:modified xsi:type="dcterms:W3CDTF">2023-11-27T02:59:08Z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A4DD8B013314415B9BC60529EF13A3BD_13</vt:lpwstr>
  </property>
</Properties>
</file>