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苍溪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县：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多形式开展纪念“一二·九”学生爱国运动系列活动</w:t>
      </w:r>
    </w:p>
    <w:p/>
    <w:p>
      <w:pPr>
        <w:pStyle w:val="3"/>
        <w:keepNext w:val="0"/>
        <w:keepLines w:val="0"/>
        <w:widowControl/>
        <w:suppressLineNumbers w:val="0"/>
        <w:spacing w:after="225" w:afterAutospacing="0"/>
        <w:ind w:left="0" w:firstLine="459"/>
      </w:pPr>
    </w:p>
    <w:p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为纪念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“一二·九”学生爱国主义运动88周年，连日来，苍溪各学校积极开展系列主题活动，加强爱国主义教育，引导学生牢记历史，增强爱国意识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营造良好的校园文化氛围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在该县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江南初级中学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举行以“歌声缅怀历史 青春展望未来”为主题的校园合唱比赛。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58360" cy="3493770"/>
            <wp:effectExtent l="0" t="0" r="8890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ind w:left="0" w:firstLine="459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比赛现场，《没有共产党就没有新中国》《把未来点亮》《骄傲的少年》等一首首红色经典轮番响起，参赛学生们个个精神饱满，热情高涨，台下观众也纷纷为台上的精彩演唱鼓掌喝彩。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经过现场评委打分，本次比赛最终确定了一等奖2名，二等奖2名，三等奖2名，优秀组织奖2名。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drawing>
          <wp:inline distT="0" distB="0" distL="114300" distR="114300">
            <wp:extent cx="5143500" cy="3857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歧坪中学以“铭记革命历史 做新时代新青年”为主题，举行纪念“一二·九”运动革命故事演讲比赛。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赛前，学校组织团员举行庄严的入团仪式。接着，学校关工委号召全体同学既要怀抱梦想又要脚踏实地，既要敢想敢为又要善作善成，立志做有理想、敢担当、能吃苦、肯奋斗的新时代好青年。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随后，参赛选手以饱满的热情为大家带来《小英雄雨来》《鸡毛信》《卢沟桥事变》等精彩的革命故事，充分展现深深的爱国情怀和对先辈的敬仰之情。经过激烈的角逐，最终评出一等奖2名、二等奖3名、三等奖6名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白驿小学举行纪念“一二·九”运动歌咏比赛。活动以班为单位自选红色歌曲合唱表演。大家着装整齐，激情昂扬，用彩旗、手势舞等形式，精彩呈现《童心向党》《龙的传人》《强国有我》等歌曲，表达爱国之情、报国之志，传承爱国主义精神，赓续红色血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11395" cy="3608705"/>
            <wp:effectExtent l="0" t="0" r="8255" b="10795"/>
            <wp:docPr id="6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360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云峰初中开展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纪念“一二·九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传承爱国情”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育活动。活动分3个板块。第一部分“情景再现”，通过朗诵形式回顾“一二·九”运动，让师生重温那段厚重的历史。第二部分“感悟当下”，全体师生齐唱《国家》《社会主义好》等爱国歌曲，歌颂伟大祖国。第三部分“展望未来”，通过手抄报、书画作品、优秀作文等展出评比，抒发对祖国的热爱，对未来的期望，激发奋力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9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57725" cy="3493135"/>
            <wp:effectExtent l="0" t="0" r="9525" b="12065"/>
            <wp:docPr id="3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彭店初中以“唱诵经典鉴真情 砥砺前行报党恩”为主题，举行纪念“一二·九”系列活动。活动中，同学们气势磅礴，歌声嘹亮唱响《十送红军》《我和我的祖国》《精忠报国》等爱国革命歌曲。动人的旋律，情真意切的词句，深深感染大家。全体教师用诗朗诵《红色赞歌》表达对祖国的炽热情感，坚定跟党走的决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32300" cy="2774315"/>
            <wp:effectExtent l="0" t="0" r="6350" b="6985"/>
            <wp:docPr id="5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77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after="225" w:afterAutospacing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活动还举行入团宣誓仪式，开展新团员规范守则教育，要求同学们牢记历史，勇于担当，努力学习，奋发向上。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茶店小学以“追忆红色记忆 书画青春风采”为主题，开展纪念“一二·九”“四个一”系列活动。“四个一”即开展1次爱国专题教育，举行1次主题讲座，开展1次手抄报绘画比赛，观看1次爱国主义电影，激发学生爱国热情。</w:t>
      </w:r>
    </w:p>
    <w:p>
      <w:pPr>
        <w:pStyle w:val="3"/>
        <w:keepNext w:val="0"/>
        <w:keepLines w:val="0"/>
        <w:widowControl/>
        <w:suppressLineNumbers w:val="0"/>
        <w:ind w:left="0" w:firstLine="4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（曹立兵　詹磊  刘敏）</w:t>
      </w:r>
    </w:p>
    <w:p>
      <w:pPr>
        <w:pStyle w:val="3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2RkZTZhZjEwMmNkYWQxMDMxOGQ2NmY4ODAzNjkifQ=="/>
  </w:docVars>
  <w:rsids>
    <w:rsidRoot w:val="012673F4"/>
    <w:rsid w:val="012673F4"/>
    <w:rsid w:val="24170DE9"/>
    <w:rsid w:val="3437471B"/>
    <w:rsid w:val="437E1E93"/>
    <w:rsid w:val="458012DF"/>
    <w:rsid w:val="46560EA5"/>
    <w:rsid w:val="4A3C6604"/>
    <w:rsid w:val="4CB776B4"/>
    <w:rsid w:val="4D910508"/>
    <w:rsid w:val="4F0D4DC0"/>
    <w:rsid w:val="59E06FAB"/>
    <w:rsid w:val="5FEB4D6D"/>
    <w:rsid w:val="7A3D0C59"/>
    <w:rsid w:val="7B0B686C"/>
    <w:rsid w:val="7FE8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2023-12-10T08:34:00Z</dcterms:created>
  <dc:creator>Sandrine</dc:creator>
  <cp:lastModifiedBy>暮晖</cp:lastModifiedBy>
  <dcterms:modified xsi:type="dcterms:W3CDTF">2023-12-11T01:55:16Z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DF7F3CE61438450B92EB4C5A87B00472_13</vt:lpwstr>
  </property>
</Properties>
</file>