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节奏飞快的生活中萌宠最能“治愈”人，短视频平台上关于小猫小狗的内容受到很多人的喜爱，宠物经济也从线下火到了线上。然而一些爱宠人士将小猫小狗买回家后，却发现精心挑选的宠物居然活不过一周，不仅损失了钱财，还伤透了“铲屎官”的心。对此，不少网友表示曾遭遇类似的情况。</w:t>
      </w:r>
    </w:p>
    <w:p>
      <w:pPr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</w:rPr>
        <w:drawing>
          <wp:inline distT="0" distB="0" distL="114300" distR="114300">
            <wp:extent cx="5550535" cy="5610225"/>
            <wp:effectExtent l="0" t="0" r="1206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888888"/>
          <w:kern w:val="0"/>
          <w:sz w:val="22"/>
          <w:szCs w:val="22"/>
          <w:bdr w:val="none" w:color="auto" w:sz="0" w:space="0"/>
          <w:lang w:val="en-US" w:eastAsia="zh-CN" w:bidi="ar"/>
        </w:rPr>
        <w:t>消费者正在夜市挑选宠物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5F9CEF"/>
          <w:bdr w:val="none" w:color="auto" w:sz="0" w:space="0"/>
        </w:rPr>
        <w:t>消费投诉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5F9CEF"/>
          <w:bdr w:val="none" w:color="auto" w:sz="0" w:space="0"/>
        </w:rPr>
        <w:t>在夜市买的小猫几天后就“去了喵星”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“买了一只布偶，到家四五天精神萎靡不振，查出来是猫瘟，输了一天液就去‘喵星’（死亡）了。”“小猫买的时候很活泼，带回家才两天就蔫儿了。”“从夜市买了一只小金毛，一周之后查出细小，花了几千块现在还在输液。”……消费质量报记者最近在互联网平台发现，不少网友反映自己在夜市、宠物店等买到了“星期猫狗”，有的通过救治存活下来，有的不幸死亡，对此网友将“星期猫狗”称为最残忍的“假货”。（编者按：“星期猫狗”是指从商家手中购买时看起来健康活泼，但是买回家后很快就会发病甚至死亡的小猫、小狗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11月25日，消费者小常在成都市温江区柳浪湾夜市购买了一只小猫。“购买时商家表示小猫很健康，是从农村带来的。”在跟商家讨价还价后，小常以70元的价格将小猫买下，“其实当时见小猫精神一般，还问了商家是不是有猫瘟，但对方说是应激反应，过两天就好了。”小常告诉记者，他是第一次养猫没有经验，因此在第二天还预约了宠物医院进行体检，“但猫瘟的潜伏期为2-14天，第4天时小猫出现了呕吐，12月2日就死了。”由于是在夜市购买，且没有直接证据证明商家卖出小猫时就有问题，最后只能不了了之。“虽然这只小猫不贵，但看着一条小生命消失还是挺难过的。”小常惋惜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实际上，小常所遇到的“星期猫”并非个例，而这些携带病毒的小猫小狗不仅容易病发死亡，还可能把病毒传染给“铲屎官”家中原住宠物。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6838950" cy="64674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888888"/>
          <w:kern w:val="0"/>
          <w:sz w:val="22"/>
          <w:szCs w:val="22"/>
          <w:bdr w:val="none" w:color="auto" w:sz="0" w:space="0"/>
          <w:lang w:val="en-US" w:eastAsia="zh-CN" w:bidi="ar"/>
        </w:rPr>
        <w:t>疑似“</w:t>
      </w:r>
      <w:r>
        <w:rPr>
          <w:rFonts w:ascii="宋体" w:hAnsi="宋体" w:eastAsia="宋体" w:cs="宋体"/>
          <w:color w:val="888888"/>
          <w:spacing w:val="15"/>
          <w:kern w:val="0"/>
          <w:sz w:val="22"/>
          <w:szCs w:val="22"/>
          <w:bdr w:val="none" w:color="auto" w:sz="0" w:space="0"/>
          <w:lang w:val="en-US" w:eastAsia="zh-CN" w:bidi="ar"/>
        </w:rPr>
        <w:t>星期狗</w:t>
      </w:r>
      <w:r>
        <w:rPr>
          <w:rFonts w:ascii="宋体" w:hAnsi="宋体" w:eastAsia="宋体" w:cs="宋体"/>
          <w:color w:val="888888"/>
          <w:kern w:val="0"/>
          <w:sz w:val="22"/>
          <w:szCs w:val="22"/>
          <w:bdr w:val="none" w:color="auto" w:sz="0" w:space="0"/>
          <w:lang w:val="en-US" w:eastAsia="zh-CN" w:bidi="ar"/>
        </w:rPr>
        <w:t>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5F9CEF"/>
          <w:bdr w:val="none" w:color="auto" w:sz="0" w:space="0"/>
        </w:rPr>
        <w:t>相关案例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5F9CEF"/>
          <w:bdr w:val="none" w:color="auto" w:sz="0" w:space="0"/>
        </w:rPr>
        <w:t>各地“星期猫狗”消费纠纷屡见不鲜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记者梳理发现，近年来各地因“星期猫狗”引发的消费纠纷屡见不鲜。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北京消费者王先生在宠物店花费6800元购买了一只白色博美犬，买回家次日宠物就开始持续呕吐，经过宠物医院检查发现该博美犬感染了犬冠状病毒，治疗3天后死亡。王先生表示，购买过程中宠物店并未提供犬只的检疫证明、健康证明以及接种疫苗的记录，遂将宠物店起诉至当地法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今年5月6日，成都市民黄先生在一家新开的宠物店内选中了一只虎斑宠物猫，在要求宠物店老板提供检疫证时，对方表示由于小猫不足两个月遂无法出示证件，但承诺这只宠物猫无任何疾病。于是在购买当天双方签订了《免责合约》，约定购买的宠物猫如果在48小时内检查出现猫瘟，则可在48小时内将其退还给宠物店，宠物店也将全款退还。当时黄先生希望对该条款的时限进行更改，但遭到宠物店拒绝。在买回家的第七天，该宠物猫出现呕吐、腹泻等猫瘟症状，经宠物医院治疗后死亡。黄先生第一时间找到该宠物店，要求对方退款并支付三倍购买价作为赔偿。而宠物店则以签订的《免责合约》内条款为由拒绝赔偿。经社区调解双方不能达成一致，于是黄先生将宠物店诉至法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5F9CEF"/>
          <w:bdr w:val="none" w:color="auto" w:sz="0" w:space="0"/>
        </w:rPr>
        <w:t>记者调查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5F9CEF"/>
          <w:bdr w:val="none" w:color="auto" w:sz="0" w:space="0"/>
        </w:rPr>
        <w:t>夜市商家避谈接种证明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12月8日，记者在小常购买宠物的柳浪湾夜市看到，根据品种、花色等不同，地摊售卖的宠物猫价格从几十到几百元不等，摊主将几只状态各异的小猫关在同一个笼中。“我们卖的宠物都很健康，你要看哪只我给你抱出来。”见记者在观察笼中的小猫小狗，摊主向记者介绍“自家繁殖”“一针疫苗”“三个月以上”等信息，其间也不停通过微信语音将相同的话术告知其他咨询的消费者。除此之外，摊主还会通过送笼子、送狗粮猫粮等手段进行促销。当记者询问是否可以出示疫苗接种证明时，不少摊主对此避而不谈，甚至出现“不买就走”的逐客情况，也有部分摊主称是找人接种，自己并不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记者注意到，一名摊主售卖的宠物猫笼子内，两三只小猫无精打采地躺着，其中一只白色小猫尾部已被排泄物沾满，而摊主擦去另一只小猫的呕吐物后又将其放回笼中。“小猫腹泻很严重他们也不管，买回去没两天就因为猫瘟去‘喵星’了。”一名附近大学的学生告诉记者。事实上，并不只有上述夜市在贩卖猫狗，记者在成都339电视塔附近的另一夜市也发现了这一现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那么怎样在购买环节初步判断宠物是否带有疾病？成都多格宠物医院的专业宠物医生表示，对于市面上的宠物，可以根据动物的状态，包括毛发顺不顺、精神好不好进行简单的辨别，也可以进一步观察宠物眼睛、耳朵、四肢以及肛周有无异样，“条件允许的情况下，可以查看宠物的牙龈是否泛白，健康的宠物牙龈是偏粉色的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5F9CEF"/>
          <w:bdr w:val="none" w:color="auto" w:sz="0" w:space="0"/>
        </w:rPr>
        <w:t>律师说法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5F9CEF"/>
          <w:bdr w:val="none" w:color="auto" w:sz="0" w:space="0"/>
        </w:rPr>
        <w:t>买宠物时签订书面合同且保留相关证据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根据记者观察，夜市本身光线暗、商贩以流动摆摊为主且人流量大，带有疾病的宠物猫狗夹杂其间不容易分辨，再加上夜市销售的宠物价格较低，买回家后出现问题消费者也不容易找到商贩。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那么如何避免买到“星期猫狗”？记者就小常的遭遇采访了北京百瑞（成都）律师事务所律师张震寰。张震寰告诉记者，夜市买宠物多为“口头交易”，可以要求商贩出具检疫证明，最好在购买时能够当场找一家宠物医院对宠物进行必要检查，如果检查发现问题要及时返回商贩进行处理。“建议在购买的同时也要通过书面合同来对所购买宠物的品种、健康状况保证等方面做一个尽可能详细的约定。购买完成后也要将合同、聊天记录以及付款凭证等保存好，以便在发生纠纷后能够有效维护自己的合法权益。”张震寰表示，根据《消费者权益保护法》第八条，消费者享有知悉其购买、使用的商品或者接受的服务的真实情况的权利。所以在消费者购买宠物时应当要求商家出具动物检疫合格证书，购买完成后也建议保留购买记录三到六个月左右，以备在出现问题后能够有效维护自身权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5F9CEF"/>
          <w:spacing w:val="15"/>
          <w:sz w:val="24"/>
          <w:szCs w:val="24"/>
          <w:bdr w:val="none" w:color="auto" w:sz="0" w:space="0"/>
          <w:shd w:val="clear" w:fill="FFFFFF"/>
        </w:rPr>
        <w:t>​延伸阅读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近年来，伴随着宠物经济兴起，相关部门也在为维护这条赛道的健康发展做功课。今年6月，成都市市场监管局联合农业农村局、公安局等8部门印发《关于加强宠物经营行为规范管理工作的通知》，并出台《成都市宠物经营管理指引》，针对宠物经营、宠物诊疗、无害化处置、互动体验等四个环节，以明确宠物经营者自身主体责任内容、宠物经营行为相关监管部门及职能、开展跨部门联合执法等方式，推动宠物行业难点问题监管，全面引导宠物行业健康有序发展。同时，上述8部门联合发布宠物消费“避坑”提示，并针对时下流行的宠物互动体验，提醒消费者应查看宠物互动体验注意事项、收费项目及相应价格。此外，还要保存好票据等凭证，如果遇到纠纷或者发现经营者有涉嫌违法违规行为的，拨打12345投诉举报。</w:t>
      </w:r>
    </w:p>
    <w:p>
      <w:pPr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888888"/>
          <w:spacing w:val="15"/>
          <w:sz w:val="22"/>
          <w:szCs w:val="22"/>
        </w:rPr>
        <w:t>全媒体见习记者 何馥君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3B667847"/>
    <w:rsid w:val="3B6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2023-12-12T08:55:00Z</dcterms:created>
  <dc:creator>暮晖</dc:creator>
  <cp:lastModifiedBy>暮晖</cp:lastModifiedBy>
  <dcterms:modified xsi:type="dcterms:W3CDTF">2023-12-12T08:55:42Z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686AA2DE1A774989A32BED295649EFB9_11</vt:lpwstr>
  </property>
</Properties>
</file>