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国韵新年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剑门关翠云廊给你跨年仪式感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元旦小长假第一天，</w:t>
      </w:r>
      <w:r>
        <w:rPr>
          <w:rFonts w:hint="eastAsia"/>
          <w:sz w:val="32"/>
          <w:szCs w:val="32"/>
          <w:lang w:val="en-US" w:eastAsia="zh-CN"/>
        </w:rPr>
        <w:t>剑门关景区北门广场外热闹非凡</w:t>
      </w:r>
      <w:r>
        <w:rPr>
          <w:rFonts w:hint="default"/>
          <w:sz w:val="32"/>
          <w:szCs w:val="32"/>
          <w:lang w:val="en-US" w:eastAsia="zh-CN"/>
        </w:rPr>
        <w:t>，剑门划龙船、剑门舞狮</w:t>
      </w:r>
      <w:r>
        <w:rPr>
          <w:rFonts w:hint="eastAsia"/>
          <w:sz w:val="32"/>
          <w:szCs w:val="32"/>
          <w:lang w:val="en-US" w:eastAsia="zh-CN"/>
        </w:rPr>
        <w:t>、杂技表演等</w:t>
      </w:r>
      <w:r>
        <w:rPr>
          <w:rFonts w:hint="default"/>
          <w:sz w:val="32"/>
          <w:szCs w:val="32"/>
          <w:lang w:val="en-US" w:eastAsia="zh-CN"/>
        </w:rPr>
        <w:t>各种新年活动和“文创+非遗”新场景大受</w:t>
      </w:r>
      <w:r>
        <w:rPr>
          <w:rFonts w:hint="eastAsia"/>
          <w:sz w:val="32"/>
          <w:szCs w:val="32"/>
          <w:lang w:val="en-US" w:eastAsia="zh-CN"/>
        </w:rPr>
        <w:t>游客</w:t>
      </w:r>
      <w:r>
        <w:rPr>
          <w:rFonts w:hint="default"/>
          <w:sz w:val="32"/>
          <w:szCs w:val="32"/>
          <w:lang w:val="en-US" w:eastAsia="zh-CN"/>
        </w:rPr>
        <w:t>青睐。</w:t>
      </w:r>
      <w:r>
        <w:rPr>
          <w:rFonts w:hint="eastAsia"/>
          <w:sz w:val="32"/>
          <w:szCs w:val="32"/>
          <w:lang w:val="en-US" w:eastAsia="zh-CN"/>
        </w:rPr>
        <w:t>“哇！太有氛围了，过节就是要热热闹闹的。”精彩的表演引得围观游客连连称赞。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646420" cy="3771265"/>
            <wp:effectExtent l="0" t="0" r="11430" b="635"/>
            <wp:docPr id="2" name="图片 2" descr="45b241497d4529b99187ec747b3a16b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5b241497d4529b99187ec747b3a16bd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>（开关祈福吸引游客驻足观看）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关楼前，开关祈福仪式吸引不少游客围观。“我觉得这个节目的寓意非常好，新年新气象，希望在新的一年我们都能顺顺利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利。”游客张先生今天一早从陕西来到剑门关，带着家人一同体验满含地方文化特色的国韵新年。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“古柏保护，文明旅游，请勿携带火种进入林区……”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来到翠云廊景区，游客们手持《循环青绿-古柏保护计划手册》在游览途中一一寻找对应古柏盖章打卡。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632450" cy="4224655"/>
            <wp:effectExtent l="0" t="0" r="6350" b="4445"/>
            <wp:docPr id="5" name="图片 5" descr="85ca4598c69e019c4c351bc5693e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5ca4598c69e019c4c351bc5693eae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（游客打卡夫妻柏）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新年即将到来之际，不少游客选择在古柏前许下自己的新年愿望，状元柏、夫妻柏、帅大柏一颗颗古柏承载着人们的期许。“我们前两天在网上看到剑阁举办了集体婚礼，新人们都在夫妻柏下定情许愿，觉得特别浪漫，所以今天就想来感受一下。”来自成都的大学生周婧和男朋友在夫妻柏下打卡许愿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648960" cy="3775075"/>
            <wp:effectExtent l="0" t="0" r="8890" b="15875"/>
            <wp:docPr id="3" name="图片 3" descr="9640c76a4201a8b950957432848b4ea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640c76a4201a8b950957432848b4ea8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（游客排队背诵《蜀道难》）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据悉，元旦期间，剑阁推出多项精彩纷呈的假日活动，以丰富旅游产品、弘扬传统文化为目标，为来自全国各地的游客提供更加优质、丰富的旅游体验，让广大游客重温记忆中的中国年。与此同时，背诵《蜀道难》全篇、默写《翠云廊》赢取相对应的景区门票等福利政策也在继续执行中。（文：王春波 阳林玥 图：夏志鹏）</w:t>
      </w:r>
    </w:p>
    <w:sectPr>
      <w:pgSz w:w="11906" w:h="16838"/>
      <w:pgMar w:top="1474" w:right="1418" w:bottom="1474" w:left="1588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32B24B6D"/>
    <w:rsid w:val="6AE62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aption"/>
    <w:basedOn w:val="1"/>
    <w:next w:val="1"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2023-12-29T10:49:00Z</dcterms:created>
  <dc:creator>WPS_1613723834</dc:creator>
  <cp:lastModifiedBy>暮晖</cp:lastModifiedBy>
  <dcterms:modified xsi:type="dcterms:W3CDTF">2024-01-02T06:02:49Z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4B744ACF71984024B29A973ADBAF7AC3_13</vt:lpwstr>
  </property>
</Properties>
</file>