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  <w:t>本网-综合资讯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广元剑阁：萌娃进警营 体验别样“警”彩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为进一步和谐警民关系，增强儿童交通安全防范意识和自我保护能力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在1月10日全国第四个中国人民警察节之际，剑阁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县公安局交警大队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邀请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剑门关实验学校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的小朋友们走进警营，开展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“警营开放日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萌娃进警营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活动，让学生们零距离感受警营气息、体验警务工作，解锁不一样的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“警”彩。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3752215" cy="2552065"/>
            <wp:effectExtent l="0" t="0" r="12065" b="8255"/>
            <wp:docPr id="3" name="图片 3" descr="fa14358d23e57074160d074a75df5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a14358d23e57074160d074a75df59a"/>
                    <pic:cNvPicPr>
                      <a:picLocks noChangeAspect="1"/>
                    </pic:cNvPicPr>
                  </pic:nvPicPr>
                  <pic:blipFill>
                    <a:blip r:embed="rId4"/>
                    <a:srcRect t="2948" b="11450"/>
                    <a:stretch>
                      <a:fillRect/>
                    </a:stretch>
                  </pic:blipFill>
                  <pic:spPr>
                    <a:xfrm>
                      <a:off x="0" y="0"/>
                      <a:ext cx="3752215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（活动合影）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早上9点，剑门关实验学校的40余名萌娃走进剑阁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县公安局交警大队，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民警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的带领下认真学起了交通指挥手势。通过现场互动，沉浸式体验，激起了萌娃们学习交通安全的浓厚兴趣。针对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小朋友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们好奇心强、活泼好动的特点，民警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准备了一面面简单直观的交通标牌展板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、交通安全手册以及海报等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，用通俗易懂的语言向孩子们详细讲解了各类交通安全知识以及行车、乘车交通安全注意事项，告诉他们怎样安全过马路，倡导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小细节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关系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大安全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的理念，增强孩子们的文明交通安全意识。同时，鼓励学生们将所学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的交通安全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知识带给身边人，让平安常驻身边。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3747770" cy="2710815"/>
            <wp:effectExtent l="0" t="0" r="1270" b="1905"/>
            <wp:docPr id="4" name="图片 4" descr="ec5c9c8dd643190cccf9d7157156f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c5c9c8dd643190cccf9d7157156ff1"/>
                    <pic:cNvPicPr>
                      <a:picLocks noChangeAspect="1"/>
                    </pic:cNvPicPr>
                  </pic:nvPicPr>
                  <pic:blipFill>
                    <a:blip r:embed="rId5"/>
                    <a:srcRect t="9691"/>
                    <a:stretch>
                      <a:fillRect/>
                    </a:stretch>
                  </pic:blipFill>
                  <pic:spPr>
                    <a:xfrm>
                      <a:off x="0" y="0"/>
                      <a:ext cx="3747770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（学习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交通指挥手势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剑门关实验学校学生唐羽杉说：“今天到交警队，我们学到了很多交通安全知识，回家我要告诉爸爸妈妈喝酒不开车，开车不喝酒，骑摩托车要戴头盔。”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3784600" cy="2607945"/>
            <wp:effectExtent l="0" t="0" r="0" b="0"/>
            <wp:docPr id="1" name="图片 1" descr="bc6fa5a8446d614451822e4d14a00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c6fa5a8446d614451822e4d14a009f"/>
                    <pic:cNvPicPr>
                      <a:picLocks noChangeAspect="1"/>
                    </pic:cNvPicPr>
                  </pic:nvPicPr>
                  <pic:blipFill>
                    <a:blip r:embed="rId6"/>
                    <a:srcRect b="11924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（参观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交管指挥中心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后，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萌娃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走进交管指挥中心，现场感受了道路交通现代科技管理模式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3744595" cy="2322195"/>
            <wp:effectExtent l="0" t="0" r="4445" b="9525"/>
            <wp:docPr id="2" name="图片 2" descr="fbea1d23b5afa5d56ed6a390f1b62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bea1d23b5afa5d56ed6a390f1b62cc"/>
                    <pic:cNvPicPr>
                      <a:picLocks noChangeAspect="1"/>
                    </pic:cNvPicPr>
                  </pic:nvPicPr>
                  <pic:blipFill>
                    <a:blip r:embed="rId7"/>
                    <a:srcRect t="8853" b="13633"/>
                    <a:stretch>
                      <a:fillRect/>
                    </a:stretch>
                  </pic:blipFill>
                  <pic:spPr>
                    <a:xfrm>
                      <a:off x="0" y="0"/>
                      <a:ext cx="3744595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（讲解交通安全知识）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剑阁县公安局交警大队教导员魏芙蓉说：“今天是我们的警营开放日，我们邀请了剑门关实验学校的萌娃走进警营，其目的是通过小手拉大手、大手拉小手这个活动，带动他们身边的人自觉遵守道路交通安全法规，引导师生安全文明出行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此次进警营活动，为学生们提供了一次亲身体验的机会，提高了他们的遵纪守法意识和安全防护意识，孩子们在看一看、听一听、学一学的过程中，对交警这一工作有了进一步的了解，在寓教于乐的氛围中，播撒下交通安全的种子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高长青 陈珊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bookmarkStart w:id="0" w:name="_GoBack"/>
      <w:bookmarkEnd w:id="0"/>
    </w:p>
    <w:sectPr>
      <w:pgSz w:w="11906" w:h="16838"/>
      <w:pgMar w:top="1440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DB6D752-A584-4387-AEAD-1F2D7AD17DC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DF5027ED-0C45-4E5E-A797-8B0C198DCA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OWFiYzIyNzQ5MGY5ZWVmYTk5NmFlM2I1MDBkNWIifQ=="/>
  </w:docVars>
  <w:rsids>
    <w:rsidRoot w:val="00000000"/>
    <w:rsid w:val="033938A9"/>
    <w:rsid w:val="0DE47A53"/>
    <w:rsid w:val="1F3D2770"/>
    <w:rsid w:val="257B4C0D"/>
    <w:rsid w:val="358436E7"/>
    <w:rsid w:val="3A5153B6"/>
    <w:rsid w:val="5EBF65BE"/>
    <w:rsid w:val="6C0C5CB0"/>
    <w:rsid w:val="731C193D"/>
    <w:rsid w:val="76640895"/>
    <w:rsid w:val="79E75AC2"/>
    <w:rsid w:val="7DEA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99" w:semiHidden="0" w:name="Strong"/>
    <w:lsdException w:qFormat="1" w:unhideWhenUsed="0" w:uiPriority="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autoRedefine/>
    <w:qFormat/>
    <w:uiPriority w:val="0"/>
    <w:rPr>
      <w:color w:val="888888"/>
      <w:u w:val="none"/>
    </w:rPr>
  </w:style>
  <w:style w:type="character" w:styleId="7">
    <w:name w:val="Emphasis"/>
    <w:basedOn w:val="5"/>
    <w:autoRedefine/>
    <w:qFormat/>
    <w:uiPriority w:val="0"/>
  </w:style>
  <w:style w:type="character" w:styleId="8">
    <w:name w:val="Hyperlink"/>
    <w:basedOn w:val="5"/>
    <w:autoRedefine/>
    <w:qFormat/>
    <w:uiPriority w:val="0"/>
    <w:rPr>
      <w:color w:val="888888"/>
      <w:u w:val="none"/>
    </w:rPr>
  </w:style>
  <w:style w:type="character" w:styleId="9">
    <w:name w:val="HTML Code"/>
    <w:basedOn w:val="5"/>
    <w:autoRedefine/>
    <w:qFormat/>
    <w:uiPriority w:val="0"/>
    <w:rPr>
      <w:rFonts w:ascii="Courier New" w:hAnsi="Courier New"/>
      <w:sz w:val="20"/>
    </w:rPr>
  </w:style>
  <w:style w:type="character" w:styleId="10">
    <w:name w:val="HTML Cite"/>
    <w:basedOn w:val="5"/>
    <w:autoRedefine/>
    <w:qFormat/>
    <w:uiPriority w:val="0"/>
  </w:style>
  <w:style w:type="character" w:customStyle="1" w:styleId="11">
    <w:name w:val="hover"/>
    <w:basedOn w:val="5"/>
    <w:autoRedefine/>
    <w:qFormat/>
    <w:uiPriority w:val="0"/>
    <w:rPr>
      <w:color w:val="FFFFFF"/>
      <w:shd w:val="clear" w:fill="2552AD"/>
    </w:rPr>
  </w:style>
  <w:style w:type="character" w:customStyle="1" w:styleId="12">
    <w:name w:val="current"/>
    <w:basedOn w:val="5"/>
    <w:autoRedefine/>
    <w:qFormat/>
    <w:uiPriority w:val="0"/>
    <w:rPr>
      <w:color w:val="FFFFFF"/>
      <w:shd w:val="clear" w:fill="373A8C"/>
    </w:rPr>
  </w:style>
  <w:style w:type="character" w:customStyle="1" w:styleId="13">
    <w:name w:val="disabled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2024-01-09T02:41:00Z</dcterms:created>
  <dc:creator>Administrator</dc:creator>
  <cp:lastModifiedBy>暮晖</cp:lastModifiedBy>
  <dcterms:modified xsi:type="dcterms:W3CDTF">2024-01-12T02:13:06Z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FE6868D400314D78B190AB4C47351532_13</vt:lpwstr>
  </property>
</Properties>
</file>