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B556" w14:textId="77777777" w:rsidR="002203DF" w:rsidRDefault="00000000">
      <w:pPr>
        <w:pStyle w:val="1"/>
        <w:widowControl/>
        <w:spacing w:beforeAutospacing="0" w:after="210" w:afterAutospacing="0" w:line="21" w:lineRule="atLeast"/>
        <w:jc w:val="center"/>
        <w:rPr>
          <w:rFonts w:cs="宋体" w:hint="default"/>
          <w:sz w:val="28"/>
          <w:szCs w:val="28"/>
        </w:rPr>
      </w:pPr>
      <w:r>
        <w:rPr>
          <w:rFonts w:cs="宋体"/>
          <w:b w:val="0"/>
          <w:bCs w:val="0"/>
          <w:spacing w:val="8"/>
          <w:sz w:val="30"/>
          <w:szCs w:val="30"/>
          <w:shd w:val="clear" w:color="auto" w:fill="FFFFFF"/>
        </w:rPr>
        <w:t>本网-综合资讯</w:t>
      </w:r>
    </w:p>
    <w:p w14:paraId="7D777EAD" w14:textId="77777777" w:rsidR="002203DF" w:rsidRDefault="002203DF">
      <w:pPr>
        <w:pStyle w:val="1"/>
        <w:widowControl/>
        <w:shd w:val="clear" w:color="auto" w:fill="FFFFFF"/>
        <w:spacing w:beforeAutospacing="0" w:after="210" w:afterAutospacing="0" w:line="21" w:lineRule="atLeast"/>
        <w:jc w:val="center"/>
        <w:rPr>
          <w:rFonts w:ascii="Microsoft YaHei UI" w:eastAsia="Microsoft YaHei UI" w:hAnsi="Microsoft YaHei UI" w:cs="Microsoft YaHei UI" w:hint="default"/>
          <w:spacing w:val="8"/>
          <w:sz w:val="33"/>
          <w:szCs w:val="33"/>
          <w:shd w:val="clear" w:color="auto" w:fill="FFFFFF"/>
        </w:rPr>
      </w:pPr>
    </w:p>
    <w:p w14:paraId="6C43BC44" w14:textId="77777777" w:rsidR="002203DF" w:rsidRDefault="00000000">
      <w:pPr>
        <w:pStyle w:val="1"/>
        <w:widowControl/>
        <w:shd w:val="clear" w:color="auto" w:fill="FFFFFF"/>
        <w:spacing w:beforeAutospacing="0" w:after="210" w:afterAutospacing="0" w:line="21" w:lineRule="atLeast"/>
        <w:rPr>
          <w:rFonts w:ascii="Microsoft YaHei UI" w:eastAsia="Microsoft YaHei UI" w:hAnsi="Microsoft YaHei UI" w:cs="Microsoft YaHei UI" w:hint="default"/>
          <w:spacing w:val="8"/>
          <w:sz w:val="33"/>
          <w:szCs w:val="33"/>
          <w:shd w:val="clear" w:color="auto" w:fill="FFFFFF"/>
        </w:rPr>
      </w:pPr>
      <w:r>
        <w:rPr>
          <w:rFonts w:ascii="Microsoft YaHei UI" w:eastAsia="Microsoft YaHei UI" w:hAnsi="Microsoft YaHei UI" w:cs="Microsoft YaHei UI"/>
          <w:spacing w:val="8"/>
          <w:sz w:val="33"/>
          <w:szCs w:val="33"/>
          <w:shd w:val="clear" w:color="auto" w:fill="FFFFFF"/>
        </w:rPr>
        <w:t>四川苍溪：</w:t>
      </w:r>
    </w:p>
    <w:p w14:paraId="7D9A5BA2" w14:textId="77777777" w:rsidR="002203DF" w:rsidRDefault="00000000">
      <w:pPr>
        <w:pStyle w:val="1"/>
        <w:widowControl/>
        <w:shd w:val="clear" w:color="auto" w:fill="FFFFFF"/>
        <w:spacing w:beforeAutospacing="0" w:after="210" w:afterAutospacing="0" w:line="21" w:lineRule="atLeast"/>
        <w:jc w:val="center"/>
        <w:rPr>
          <w:rFonts w:ascii="Microsoft YaHei UI" w:eastAsia="Microsoft YaHei UI" w:hAnsi="Microsoft YaHei UI" w:cs="Microsoft YaHei UI" w:hint="default"/>
          <w:spacing w:val="8"/>
          <w:sz w:val="33"/>
          <w:szCs w:val="33"/>
        </w:rPr>
      </w:pPr>
      <w:r>
        <w:rPr>
          <w:rFonts w:ascii="Microsoft YaHei UI" w:eastAsia="Microsoft YaHei UI" w:hAnsi="Microsoft YaHei UI" w:cs="Microsoft YaHei UI"/>
          <w:spacing w:val="8"/>
          <w:sz w:val="33"/>
          <w:szCs w:val="33"/>
          <w:shd w:val="clear" w:color="auto" w:fill="FFFFFF"/>
        </w:rPr>
        <w:t>龙山首批“梨乡刀儿客”持证上岗</w:t>
      </w:r>
    </w:p>
    <w:p w14:paraId="25BA5B73" w14:textId="77777777" w:rsidR="002203DF" w:rsidRDefault="00000000">
      <w:pPr>
        <w:ind w:firstLineChars="200" w:firstLine="572"/>
        <w:rPr>
          <w:rFonts w:ascii="微软雅黑" w:eastAsia="微软雅黑" w:hAnsi="微软雅黑" w:cs="微软雅黑"/>
          <w:color w:val="535252"/>
          <w:spacing w:val="2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535252"/>
          <w:spacing w:val="23"/>
          <w:sz w:val="24"/>
          <w:shd w:val="clear" w:color="auto" w:fill="FFFFFF"/>
        </w:rPr>
        <w:t>在龙山流传着这样一句话——“一人一刀走天下，一技一业富家国”。这是对龙山“刀儿客”们走南闯北嫁接苗木的赞美。1月24日，苍溪县委组织部、县人力资源和社会保障局、龙山镇人民政府联合举办了乡土人才“梨乡刀儿客”职业技能考评暨颁证仪式。经过考评认定，共有20名“梨乡刀儿客”从业人员和劳务经纪人获得了相应的职业技能等级证书。从此，“梨乡刀儿客”们出门更有底气，让客户对龙山的嫁接技术更加认可。</w:t>
      </w:r>
    </w:p>
    <w:p w14:paraId="79531F85" w14:textId="77777777" w:rsidR="002203DF" w:rsidRDefault="00000000">
      <w:pPr>
        <w:ind w:firstLineChars="200" w:firstLine="480"/>
        <w:rPr>
          <w:rFonts w:ascii="微软雅黑" w:eastAsia="微软雅黑" w:hAnsi="微软雅黑" w:cs="微软雅黑"/>
          <w:color w:val="535252"/>
          <w:spacing w:val="2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noProof/>
          <w:color w:val="535252"/>
          <w:spacing w:val="23"/>
          <w:sz w:val="24"/>
          <w:shd w:val="clear" w:color="auto" w:fill="FFFFFF"/>
        </w:rPr>
        <w:lastRenderedPageBreak/>
        <w:drawing>
          <wp:anchor distT="0" distB="0" distL="114300" distR="114300" simplePos="0" relativeHeight="251659264" behindDoc="0" locked="0" layoutInCell="1" allowOverlap="1" wp14:anchorId="0B0BBE0D" wp14:editId="5C869FE9">
            <wp:simplePos x="0" y="0"/>
            <wp:positionH relativeFrom="column">
              <wp:posOffset>443865</wp:posOffset>
            </wp:positionH>
            <wp:positionV relativeFrom="paragraph">
              <wp:posOffset>123825</wp:posOffset>
            </wp:positionV>
            <wp:extent cx="4672965" cy="3110865"/>
            <wp:effectExtent l="0" t="0" r="13335" b="13335"/>
            <wp:wrapTopAndBottom/>
            <wp:docPr id="2" name="图片 2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2965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ED1BDE" w14:textId="77777777" w:rsidR="002203DF" w:rsidRDefault="00000000">
      <w:pPr>
        <w:ind w:firstLineChars="200" w:firstLine="572"/>
        <w:rPr>
          <w:rFonts w:ascii="微软雅黑" w:eastAsia="微软雅黑" w:hAnsi="微软雅黑" w:cs="微软雅黑"/>
          <w:color w:val="535252"/>
          <w:spacing w:val="2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535252"/>
          <w:spacing w:val="23"/>
          <w:sz w:val="24"/>
          <w:shd w:val="clear" w:color="auto" w:fill="FFFFFF"/>
        </w:rPr>
        <w:t>“作为一个龙山人，嫁接技术从小我就耳儒目染，对我来说就是‘胎生技能’，嫁接了这么多年，今天终于领证了，这一次‘梨乡刀儿客’职业技能认定是对我们‘刀儿客’的肯定，是造福我们龙山的大好事。”“梨乡刀儿客”赵晚成说。</w:t>
      </w:r>
    </w:p>
    <w:p w14:paraId="1752D284" w14:textId="77777777" w:rsidR="002203DF" w:rsidRDefault="00000000">
      <w:pPr>
        <w:ind w:firstLineChars="200" w:firstLine="572"/>
        <w:rPr>
          <w:rFonts w:ascii="微软雅黑" w:eastAsia="微软雅黑" w:hAnsi="微软雅黑" w:cs="微软雅黑"/>
          <w:color w:val="535252"/>
          <w:spacing w:val="2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535252"/>
          <w:spacing w:val="23"/>
          <w:sz w:val="24"/>
          <w:shd w:val="clear" w:color="auto" w:fill="FFFFFF"/>
        </w:rPr>
        <w:t>龙山镇作为西南地区最大的苗木药材生产基地和集散中心，近年来，该镇利用得天独厚的资源禀赋，大力挖掘培养乡村工匠，实行“包栽、包接(嫁接)、包活”，不但承揽了本地的果树栽培活路，而且辐射云南、贵州、甘肃、陕西、新疆、湖南、重庆等省市。2022年，“梨乡刀儿客"跻身全省第二批“川字号”劳务品牌。</w:t>
      </w:r>
    </w:p>
    <w:p w14:paraId="5F62D4A3" w14:textId="77777777" w:rsidR="002203DF" w:rsidRDefault="00000000">
      <w:pPr>
        <w:ind w:firstLineChars="200" w:firstLine="572"/>
        <w:rPr>
          <w:rFonts w:ascii="微软雅黑" w:eastAsia="Microsoft YaHei UI" w:hAnsi="微软雅黑" w:cs="微软雅黑"/>
          <w:color w:val="535252"/>
          <w:spacing w:val="2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535252"/>
          <w:spacing w:val="23"/>
          <w:sz w:val="24"/>
          <w:shd w:val="clear" w:color="auto" w:fill="FFFFFF"/>
        </w:rPr>
        <w:t>今后，苍溪县将继续加大对“梨乡刀儿客”的培训力度，建立健全“梨乡刀儿</w:t>
      </w:r>
      <w:r>
        <w:rPr>
          <w:rFonts w:ascii="微软雅黑" w:eastAsia="微软雅黑" w:hAnsi="微软雅黑" w:cs="微软雅黑" w:hint="eastAsia"/>
          <w:color w:val="535252"/>
          <w:spacing w:val="23"/>
          <w:sz w:val="24"/>
          <w:shd w:val="clear" w:color="auto" w:fill="FFFFFF"/>
        </w:rPr>
        <w:lastRenderedPageBreak/>
        <w:t>客”培训体系，为“梨乡刀儿客”提供更多的学习和发展机会，让“梨乡刀儿客”这个金字招牌越擦越亮。(罗雯)</w:t>
      </w:r>
    </w:p>
    <w:p w14:paraId="6D846461" w14:textId="77777777" w:rsidR="002203DF" w:rsidRDefault="002203DF">
      <w:pPr>
        <w:rPr>
          <w:rFonts w:ascii="Microsoft YaHei UI" w:eastAsia="Microsoft YaHei UI" w:hAnsi="Microsoft YaHei UI" w:cs="Microsoft YaHei UI"/>
          <w:color w:val="535252"/>
          <w:spacing w:val="23"/>
          <w:sz w:val="24"/>
          <w:shd w:val="clear" w:color="auto" w:fill="FFFFFF"/>
        </w:rPr>
      </w:pPr>
    </w:p>
    <w:sectPr w:rsidR="00220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JjMDI1MTljZGYxOTkxNGY2YmU4ZWQ1Y2I4OTIyODcifQ=="/>
  </w:docVars>
  <w:rsids>
    <w:rsidRoot w:val="327A6162"/>
    <w:rsid w:val="002203DF"/>
    <w:rsid w:val="00F87995"/>
    <w:rsid w:val="327A6162"/>
    <w:rsid w:val="6974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07C0F59"/>
  <w15:docId w15:val="{C9470AE8-1F9E-4AA7-80A1-EAA91C9D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WPS_1456542419</dc:creator>
  <cp:lastModifiedBy>旖 王</cp:lastModifiedBy>
  <cp:revision>2</cp:revision>
  <dcterms:created xsi:type="dcterms:W3CDTF">2024-01-26T03:24:00Z</dcterms:created>
  <dcterms:modified xsi:type="dcterms:W3CDTF">2024-01-26T03:24:00Z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B09BAEB34CE541E8A878A1E7F6FAB6E7_11</vt:lpwstr>
  </property>
</Properties>
</file>