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rFonts w:hint="eastAsia"/>
        </w:rPr>
        <w:t>龙湖冠寓“住梦计划”启幕，推出学生折扣及月付等多项优惠福利</w:t>
      </w:r>
    </w:p>
    <w:p>
      <w:pPr>
        <w:pStyle w:val="3"/>
      </w:pPr>
    </w:p>
    <w:p>
      <w:pPr>
        <w:pStyle w:val="3"/>
      </w:pPr>
    </w:p>
    <w:p/>
    <w:p>
      <w:pPr>
        <w:spacing w:before="156" w:beforeLines="50" w:line="360" w:lineRule="auto"/>
      </w:pPr>
      <w:r>
        <w:rPr>
          <w:rFonts w:hint="eastAsia"/>
        </w:rPr>
        <w:t>五月是一个毕业的季节。</w:t>
      </w:r>
    </w:p>
    <w:p>
      <w:pPr>
        <w:spacing w:before="156" w:beforeLines="50" w:line="360" w:lineRule="auto"/>
      </w:pPr>
      <w:r>
        <w:t>作别慵懒的权利，最后去一次熟悉的自习室，年轻人就此卷起行囊走出象牙塔，即便直面未知，依然心怀期待。</w:t>
      </w:r>
    </w:p>
    <w:p>
      <w:pPr>
        <w:spacing w:before="156" w:beforeLines="50" w:line="360" w:lineRule="auto"/>
      </w:pPr>
      <w:r>
        <w:t>在春夏交替时分的关键词，有更迭，也有小满。</w:t>
      </w:r>
      <w:r>
        <w:rPr>
          <w:rFonts w:hint="eastAsia"/>
        </w:rPr>
        <w:t>近日</w:t>
      </w:r>
      <w:r>
        <w:t>，第七届“住梦计划”正式启动。</w:t>
      </w:r>
      <w:r>
        <w:rPr>
          <w:rFonts w:hint="eastAsia"/>
        </w:rPr>
        <w:t>作为</w:t>
      </w:r>
      <w:r>
        <w:t>龙湖冠寓为高校应届毕业生量身打造的专属租房福利活动</w:t>
      </w:r>
      <w:r>
        <w:rPr>
          <w:rFonts w:hint="eastAsia"/>
        </w:rPr>
        <w:t>，</w:t>
      </w:r>
      <w:r>
        <w:t>“住梦计划”</w:t>
      </w:r>
      <w:r>
        <w:rPr>
          <w:rFonts w:hint="eastAsia"/>
        </w:rPr>
        <w:t>已合作超过6</w:t>
      </w:r>
      <w:r>
        <w:t>000</w:t>
      </w:r>
      <w:r>
        <w:rPr>
          <w:rFonts w:hint="eastAsia"/>
        </w:rPr>
        <w:t>所高校，累计助力超21万毕业生安居。</w:t>
      </w:r>
    </w:p>
    <w:p>
      <w:pPr>
        <w:spacing w:before="156" w:beforeLines="50" w:line="360" w:lineRule="auto"/>
      </w:pPr>
      <w:r>
        <w:rPr>
          <w:rFonts w:hint="eastAsia"/>
        </w:rPr>
        <w:t>本</w:t>
      </w:r>
      <w:r>
        <w:t>届“住梦计划”</w:t>
      </w:r>
      <w:r>
        <w:rPr>
          <w:rFonts w:hint="eastAsia"/>
        </w:rPr>
        <w:t>推出</w:t>
      </w:r>
      <w:r>
        <w:t>了</w:t>
      </w:r>
      <w:r>
        <w:rPr>
          <w:rFonts w:hint="eastAsia"/>
        </w:rPr>
        <w:t>学生专属折扣，全国范围内免费换房、月付0压力、组团预订优惠等活动，作为冠寓对毕业生开启人生下一站的礼物，以简单的形式与丰厚福利，为生活缔造小小满足与惊喜</w:t>
      </w:r>
      <w:r>
        <w:t>。</w:t>
      </w:r>
    </w:p>
    <w:p>
      <w:pPr>
        <w:spacing w:before="156" w:beforeLines="50" w:line="360" w:lineRule="auto"/>
      </w:pPr>
      <w:r>
        <w:rPr>
          <w:rFonts w:hint="eastAsia"/>
        </w:rPr>
        <w:t>正如节气里的</w:t>
      </w:r>
      <w:r>
        <w:t>小满</w:t>
      </w:r>
      <w:r>
        <w:rPr>
          <w:rFonts w:hint="eastAsia"/>
        </w:rPr>
        <w:t>，</w:t>
      </w:r>
      <w:r>
        <w:t>寓意</w:t>
      </w:r>
      <w:r>
        <w:rPr>
          <w:rFonts w:hint="eastAsia"/>
        </w:rPr>
        <w:t>着</w:t>
      </w:r>
      <w:r>
        <w:t>繁荣、</w:t>
      </w:r>
      <w:r>
        <w:rPr>
          <w:rFonts w:hint="eastAsia"/>
        </w:rPr>
        <w:t>收获</w:t>
      </w:r>
      <w:r>
        <w:t>与盛开</w:t>
      </w:r>
      <w:r>
        <w:rPr>
          <w:rFonts w:hint="eastAsia"/>
        </w:rPr>
        <w:t>。在</w:t>
      </w:r>
      <w:r>
        <w:t>即将踏上新舞台的年纪</w:t>
      </w:r>
      <w:r>
        <w:rPr>
          <w:rFonts w:hint="eastAsia"/>
        </w:rPr>
        <w:t>，有小有所得、江河渐满，也有“住梦计划”相伴，年轻人正迎来崭新的生活轨迹。</w:t>
      </w:r>
    </w:p>
    <w:p>
      <w:pPr>
        <w:spacing w:before="156" w:beforeLines="50" w:line="360" w:lineRule="auto"/>
      </w:pPr>
      <w:r>
        <w:drawing>
          <wp:inline distT="0" distB="0" distL="0" distR="0">
            <wp:extent cx="5274310" cy="2840355"/>
            <wp:effectExtent l="0" t="0" r="2540" b="0"/>
            <wp:docPr id="1" name="图片 1" descr="C:\Users\mochi01\Desktop\住梦计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mochi01\Desktop\住梦计划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0593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line="360" w:lineRule="auto"/>
      </w:pPr>
    </w:p>
    <w:p>
      <w:pPr>
        <w:pStyle w:val="3"/>
        <w:rPr>
          <w:rStyle w:val="20"/>
          <w:b w:val="0"/>
          <w:bCs w:val="0"/>
        </w:rPr>
      </w:pPr>
      <w:r>
        <w:rPr>
          <w:rStyle w:val="20"/>
          <w:rFonts w:hint="eastAsia"/>
          <w:b/>
          <w:bCs w:val="0"/>
        </w:rPr>
        <w:t>人生转轨</w:t>
      </w:r>
      <w:r>
        <w:rPr>
          <w:rStyle w:val="20"/>
          <w:b/>
          <w:bCs w:val="0"/>
        </w:rPr>
        <w:t>的缓冲区</w:t>
      </w:r>
      <w:r>
        <w:rPr>
          <w:rStyle w:val="20"/>
          <w:rFonts w:hint="eastAsia"/>
          <w:b/>
          <w:bCs w:val="0"/>
        </w:rPr>
        <w:t>，掌控</w:t>
      </w:r>
      <w:r>
        <w:rPr>
          <w:rFonts w:hint="eastAsia"/>
        </w:rPr>
        <w:t>租房主动权</w:t>
      </w:r>
    </w:p>
    <w:p>
      <w:pPr>
        <w:spacing w:before="156" w:beforeLines="50" w:line="360" w:lineRule="auto"/>
      </w:pPr>
      <w:r>
        <w:t>跨越式前行的时代，并没有</w:t>
      </w:r>
      <w:r>
        <w:rPr>
          <w:rFonts w:hint="eastAsia"/>
        </w:rPr>
        <w:t>为</w:t>
      </w:r>
      <w:r>
        <w:t>年轻人留下太多时间与社会耦合。</w:t>
      </w:r>
    </w:p>
    <w:p>
      <w:pPr>
        <w:spacing w:before="156" w:beforeLines="50" w:line="360" w:lineRule="auto"/>
      </w:pPr>
      <w:r>
        <w:t>爬坡期的企业，倾心于“即插即用”的人才，</w:t>
      </w:r>
      <w:r>
        <w:rPr>
          <w:rFonts w:hint="eastAsia"/>
          <w:lang w:eastAsia="zh-CN"/>
        </w:rPr>
        <w:t>到</w:t>
      </w:r>
      <w:r>
        <w:t>校园开口仍是一句“工作经验”；写满任务的PPT，听不到年轻人的满腹苦水，只会留下</w:t>
      </w:r>
      <w:r>
        <w:rPr>
          <w:rFonts w:hint="eastAsia"/>
        </w:rPr>
        <w:t>节点</w:t>
      </w:r>
      <w:r>
        <w:t>迫近的恐惧。年轻人们在仓促中完成角色的转换</w:t>
      </w:r>
      <w:r>
        <w:rPr>
          <w:rFonts w:hint="eastAsia"/>
        </w:rPr>
        <w:t>，</w:t>
      </w:r>
      <w:r>
        <w:t>仿佛一下没有了抱怨的时间。</w:t>
      </w:r>
    </w:p>
    <w:p>
      <w:pPr>
        <w:spacing w:before="156" w:beforeLines="50" w:line="360" w:lineRule="auto"/>
      </w:pPr>
      <w:r>
        <w:t>生活节奏开始被动地随齿轮</w:t>
      </w:r>
      <w:r>
        <w:rPr>
          <w:rFonts w:hint="eastAsia"/>
        </w:rPr>
        <w:t>运转</w:t>
      </w:r>
      <w:r>
        <w:t>，所幸在面对租房难关时，年轻人有了更多主动权。近年来，中央与各级省、市在持续发展住房租赁市场上不断给出政策支持，积极努力解决新市</w:t>
      </w:r>
      <w:r>
        <w:rPr>
          <w:rFonts w:hint="eastAsia"/>
        </w:rPr>
        <w:t>民、新青年住房的难题，拉开了全社会共同保障年轻人租房权益的帷幕。</w:t>
      </w:r>
    </w:p>
    <w:p>
      <w:pPr>
        <w:spacing w:before="156" w:beforeLines="50" w:line="360" w:lineRule="auto"/>
      </w:pPr>
      <w:r>
        <w:rPr>
          <w:rFonts w:hint="eastAsia"/>
        </w:rPr>
        <w:t>在此之下，</w:t>
      </w:r>
      <w:r>
        <w:t>龙湖冠寓也在积极响应，全新的第七届“住梦计划”活动特别强化了学生特权，在活动期间，</w:t>
      </w:r>
      <w:r>
        <w:rPr>
          <w:rFonts w:hint="eastAsia"/>
        </w:rPr>
        <w:t>可以实现月付，并享有</w:t>
      </w:r>
      <w:r>
        <w:t>98 折的福利</w:t>
      </w:r>
      <w:r>
        <w:rPr>
          <w:rFonts w:hint="eastAsia"/>
        </w:rPr>
        <w:t>，</w:t>
      </w:r>
      <w:r>
        <w:t>极大缓解了首次租房的支付压力；</w:t>
      </w:r>
      <w:r>
        <w:rPr>
          <w:rFonts w:hint="eastAsia"/>
        </w:rPr>
        <w:t>同时，基于</w:t>
      </w:r>
      <w:r>
        <w:t>动能换挡</w:t>
      </w:r>
      <w:r>
        <w:rPr>
          <w:rFonts w:hint="eastAsia"/>
        </w:rPr>
        <w:t>下的诸多新颖就业选项</w:t>
      </w:r>
      <w:r>
        <w:t>，“住梦计划”推出</w:t>
      </w:r>
      <w:r>
        <w:rPr>
          <w:rFonts w:hint="eastAsia"/>
        </w:rPr>
        <w:t>了全国</w:t>
      </w:r>
      <w:r>
        <w:t>免费换租</w:t>
      </w:r>
      <w:r>
        <w:rPr>
          <w:rFonts w:hint="eastAsia"/>
        </w:rPr>
        <w:t>的</w:t>
      </w:r>
      <w:r>
        <w:t>专属权益，打消年轻人在</w:t>
      </w:r>
      <w:r>
        <w:rPr>
          <w:rFonts w:hint="eastAsia"/>
        </w:rPr>
        <w:t>二次</w:t>
      </w:r>
      <w:r>
        <w:t>选择职业方向时的顾虑，无成本追逐理想的职场旅程起点。</w:t>
      </w:r>
    </w:p>
    <w:p>
      <w:pPr>
        <w:spacing w:before="156" w:beforeLines="50" w:line="360" w:lineRule="auto"/>
      </w:pPr>
      <w:r>
        <w:t>在人生转轨的</w:t>
      </w:r>
      <w:r>
        <w:rPr>
          <w:rFonts w:hint="eastAsia"/>
        </w:rPr>
        <w:t>重要节点上</w:t>
      </w:r>
      <w:r>
        <w:t>，“住梦计划”</w:t>
      </w:r>
      <w:r>
        <w:rPr>
          <w:rFonts w:hint="eastAsia"/>
        </w:rPr>
        <w:t>正为年轻人</w:t>
      </w:r>
      <w:r>
        <w:t>提供</w:t>
      </w:r>
      <w:r>
        <w:rPr>
          <w:rFonts w:hint="eastAsia"/>
        </w:rPr>
        <w:t>宝贵的缓冲期，让租住变得便捷与简单。</w:t>
      </w:r>
    </w:p>
    <w:p>
      <w:pPr>
        <w:spacing w:before="156" w:beforeLines="50" w:line="360" w:lineRule="auto"/>
      </w:pPr>
      <w:r>
        <w:rPr>
          <w:rFonts w:hint="eastAsia"/>
        </w:rPr>
        <w:t>除直观的租住优惠外，“住梦计划”活动期间同时上线了丰富的租住玩法福利。例如，活动期间，</w:t>
      </w:r>
      <w:r>
        <w:t>2人以上组团签约或者入住15天内邀好友入住，就能每人获得100元购物卡的补贴；邀请4名好友助力能获得2000珑珠，抵扣200元房租等福利惊喜。</w:t>
      </w:r>
    </w:p>
    <w:p>
      <w:pPr>
        <w:spacing w:before="156" w:beforeLines="50" w:line="360" w:lineRule="auto"/>
      </w:pPr>
      <w:r>
        <w:t>此外，学生专属的旅行短住体验卡</w:t>
      </w:r>
      <w:r>
        <w:rPr>
          <w:rFonts w:hint="eastAsia"/>
        </w:rPr>
        <w:t>也</w:t>
      </w:r>
      <w:r>
        <w:t>在本届“住梦计划”限时</w:t>
      </w:r>
      <w:r>
        <w:rPr>
          <w:rFonts w:hint="eastAsia"/>
        </w:rPr>
        <w:t>上线</w:t>
      </w:r>
      <w:r>
        <w:t>，799元</w:t>
      </w:r>
      <w:r>
        <w:rPr>
          <w:rFonts w:hint="eastAsia"/>
        </w:rPr>
        <w:t>即能在全国</w:t>
      </w:r>
      <w:r>
        <w:t>25城</w:t>
      </w:r>
      <w:r>
        <w:rPr>
          <w:rFonts w:hint="eastAsia"/>
        </w:rPr>
        <w:t>的任意门店住7天，</w:t>
      </w:r>
      <w:r>
        <w:t>任性玩、随心住，为十余年的校园生活，书写一个值得回味的美妙句点。</w:t>
      </w:r>
    </w:p>
    <w:p>
      <w:pPr>
        <w:spacing w:before="156" w:beforeLines="50" w:line="360" w:lineRule="auto"/>
      </w:pPr>
    </w:p>
    <w:p>
      <w:pPr>
        <w:pStyle w:val="3"/>
      </w:pPr>
      <w:r>
        <w:rPr>
          <w:rFonts w:hint="eastAsia"/>
        </w:rPr>
        <w:t>迭代多样租住生活，不吃租房的苦</w:t>
      </w:r>
    </w:p>
    <w:p>
      <w:pPr>
        <w:spacing w:before="156" w:beforeLines="50" w:line="360" w:lineRule="auto"/>
      </w:pPr>
      <w:r>
        <w:t>多年来，龙湖冠寓</w:t>
      </w:r>
      <w:r>
        <w:rPr>
          <w:rFonts w:hint="eastAsia"/>
        </w:rPr>
        <w:t>凭借无中介费的品牌直租、</w:t>
      </w:r>
      <w:r>
        <w:t>清晰透明的房源信息、便捷的看房过程，兼顾品质与安全性的硬件与服务，</w:t>
      </w:r>
      <w:r>
        <w:rPr>
          <w:rFonts w:hint="eastAsia"/>
        </w:rPr>
        <w:t>已成为</w:t>
      </w:r>
      <w:r>
        <w:t>诸多新城市青年的异乡港湾。</w:t>
      </w:r>
    </w:p>
    <w:p>
      <w:pPr>
        <w:spacing w:before="156" w:beforeLines="50" w:line="360" w:lineRule="auto"/>
      </w:pPr>
      <w:r>
        <w:rPr>
          <w:rFonts w:hint="eastAsia"/>
        </w:rPr>
        <w:t>去年毕业后</w:t>
      </w:r>
      <w:r>
        <w:t>来杭州</w:t>
      </w:r>
      <w:r>
        <w:rPr>
          <w:rFonts w:hint="eastAsia"/>
        </w:rPr>
        <w:t>就业</w:t>
      </w:r>
      <w:r>
        <w:t>的小雅，在冠寓九堡丰收湖店已经住了半年有余。如今的小雅</w:t>
      </w:r>
      <w:r>
        <w:rPr>
          <w:rFonts w:hint="eastAsia"/>
        </w:rPr>
        <w:t>对</w:t>
      </w:r>
      <w:r>
        <w:t>工作已经驾轻就熟，但回到</w:t>
      </w:r>
      <w:r>
        <w:rPr>
          <w:rFonts w:hint="eastAsia"/>
        </w:rPr>
        <w:t>冠寓</w:t>
      </w:r>
      <w:r>
        <w:t>社区，她依</w:t>
      </w:r>
      <w:r>
        <w:rPr>
          <w:rFonts w:hint="eastAsia"/>
        </w:rPr>
        <w:t>然喜欢坐在云朵秋千上，从不同的角度看着同一片天空，阳光、白云，似乎与远去的校园生活别无二致。</w:t>
      </w:r>
    </w:p>
    <w:p>
      <w:pPr>
        <w:spacing w:before="156" w:beforeLines="50" w:line="360" w:lineRule="auto"/>
      </w:pPr>
      <w:r>
        <w:drawing>
          <wp:inline distT="0" distB="0" distL="0" distR="0">
            <wp:extent cx="5274310" cy="3516630"/>
            <wp:effectExtent l="0" t="0" r="2540" b="7620"/>
            <wp:docPr id="2" name="图片 2" descr="C:\Users\mochi01\Desktop\丰收湖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mochi01\Desktop\丰收湖5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6863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line="360" w:lineRule="auto"/>
        <w:rPr>
          <w:i/>
        </w:rPr>
      </w:pPr>
      <w:r>
        <w:rPr>
          <w:rFonts w:hint="eastAsia"/>
          <w:i/>
        </w:rPr>
        <w:t>龙湖冠寓杭州</w:t>
      </w:r>
      <w:r>
        <w:rPr>
          <w:i/>
        </w:rPr>
        <w:t>九堡丰收湖店</w:t>
      </w:r>
      <w:r>
        <w:rPr>
          <w:rFonts w:hint="eastAsia"/>
          <w:i/>
        </w:rPr>
        <w:t>室内图</w:t>
      </w:r>
    </w:p>
    <w:p>
      <w:pPr>
        <w:spacing w:before="156" w:beforeLines="50" w:line="360" w:lineRule="auto"/>
      </w:pPr>
      <w:r>
        <w:rPr>
          <w:rFonts w:hint="eastAsia"/>
        </w:rPr>
        <w:t>住在</w:t>
      </w:r>
      <w:r>
        <w:t>冠寓上海顾村公园店的伟仔，决定利用“住梦计划”的优惠窗口续约一年。</w:t>
      </w:r>
      <w:r>
        <w:rPr>
          <w:rFonts w:hint="eastAsia"/>
        </w:rPr>
        <w:t>在此前的冠寓生活里</w:t>
      </w:r>
      <w:r>
        <w:t>，由运营官组织的社群活动，让他找回了与“损友”勾肩搭背的亲密感，是简单纯粹的人际关系，更是一种校园感的回归。</w:t>
      </w:r>
    </w:p>
    <w:p>
      <w:pPr>
        <w:spacing w:before="156" w:beforeLines="50" w:line="360" w:lineRule="auto"/>
      </w:pPr>
      <w:r>
        <w:t>当然，还有一个个设备齐全与精心布置的小家。近年来，通过深刻洞察行业发展周期和青年需求，龙湖冠寓在产品和服务上不断精进，</w:t>
      </w:r>
      <w:r>
        <w:rPr>
          <w:rFonts w:hint="eastAsia"/>
        </w:rPr>
        <w:t>并持续</w:t>
      </w:r>
      <w:r>
        <w:t>迭代至4.0产品。</w:t>
      </w:r>
      <w:r>
        <w:rPr>
          <w:rFonts w:hint="eastAsia"/>
        </w:rPr>
        <w:t>从</w:t>
      </w:r>
      <w:r>
        <w:t>1.0满足基本居住安全，</w:t>
      </w:r>
      <w:r>
        <w:rPr>
          <w:rFonts w:hint="eastAsia"/>
        </w:rPr>
        <w:t>到</w:t>
      </w:r>
      <w:r>
        <w:t>2.0引入装配式装修，让产品更环保、耐用性</w:t>
      </w:r>
      <w:r>
        <w:rPr>
          <w:rFonts w:hint="eastAsia"/>
        </w:rPr>
        <w:t>强，再到</w:t>
      </w:r>
      <w:r>
        <w:t>3.0提升收纳空间和房屋颜值，</w:t>
      </w:r>
      <w:r>
        <w:rPr>
          <w:rFonts w:hint="eastAsia"/>
        </w:rPr>
        <w:t>龙湖冠寓以需求为锚点，持续提升产品品质。在最新的</w:t>
      </w:r>
      <w:r>
        <w:t>4.0产品</w:t>
      </w:r>
      <w:r>
        <w:rPr>
          <w:rFonts w:hint="eastAsia"/>
        </w:rPr>
        <w:t>中</w:t>
      </w:r>
      <w:r>
        <w:t>，</w:t>
      </w:r>
      <w:r>
        <w:rPr>
          <w:rFonts w:hint="eastAsia"/>
        </w:rPr>
        <w:t>冠寓更加</w:t>
      </w:r>
      <w:r>
        <w:t>关注空间复合功能性，</w:t>
      </w:r>
      <w:r>
        <w:rPr>
          <w:rFonts w:hint="eastAsia"/>
        </w:rPr>
        <w:t>最大程度地助力</w:t>
      </w:r>
      <w:r>
        <w:t>租住生活</w:t>
      </w:r>
      <w:r>
        <w:rPr>
          <w:rFonts w:hint="eastAsia"/>
        </w:rPr>
        <w:t>愈加多姿</w:t>
      </w:r>
      <w:r>
        <w:t>多彩。</w:t>
      </w:r>
    </w:p>
    <w:p>
      <w:pPr>
        <w:spacing w:before="156" w:beforeLines="50" w:line="360" w:lineRule="auto"/>
      </w:pPr>
      <w:r>
        <w:t>有精致的装饰，有足够巨大的收纳空间，也有清静与社交兼有的</w:t>
      </w:r>
      <w:r>
        <w:rPr>
          <w:rFonts w:hint="eastAsia"/>
        </w:rPr>
        <w:t>丰富场景，</w:t>
      </w:r>
      <w:r>
        <w:t>聚焦当代青年“不将就”的生活态度，冠寓</w:t>
      </w:r>
      <w:r>
        <w:rPr>
          <w:rFonts w:hint="eastAsia"/>
        </w:rPr>
        <w:t>正</w:t>
      </w:r>
      <w:r>
        <w:t>营造出</w:t>
      </w:r>
      <w:r>
        <w:rPr>
          <w:rFonts w:hint="eastAsia"/>
        </w:rPr>
        <w:t>更多</w:t>
      </w:r>
      <w:r>
        <w:t>温馨且充满活力的租住生活。截至2023年末，冠寓已在全国</w:t>
      </w:r>
      <w:r>
        <w:rPr>
          <w:rFonts w:hint="eastAsia"/>
          <w:lang w:eastAsia="zh-CN"/>
        </w:rPr>
        <w:t>一、二线</w:t>
      </w:r>
      <w:r>
        <w:t>高量级城市累计开业超过12万间，管理规模近16万间，据克而瑞2023年TOP20住房租赁企业开业规模榜显示，冠寓累计开业房源规模稳居行业第二。</w:t>
      </w:r>
    </w:p>
    <w:p>
      <w:pPr>
        <w:spacing w:before="156" w:beforeLines="50" w:line="360" w:lineRule="auto"/>
      </w:pPr>
      <w:r>
        <w:rPr>
          <w:rFonts w:hint="eastAsia"/>
        </w:rPr>
        <w:t>未来，龙湖冠寓将继续聚焦城市青年的租住需求，在助力新市民、新青年安居的同时，也为刚刚走出象牙塔的年轻人，构建一条不惧严寒酷暑的风雨连廊。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5Y2RkZTZhZjEwMmNkYWQxMDMxOGQ2NmY4ODAzNjkifQ=="/>
  </w:docVars>
  <w:rsids>
    <w:rsidRoot w:val="00CA5842"/>
    <w:rsid w:val="00004A28"/>
    <w:rsid w:val="000073AA"/>
    <w:rsid w:val="00014A8D"/>
    <w:rsid w:val="000161A0"/>
    <w:rsid w:val="0003296D"/>
    <w:rsid w:val="00037AF3"/>
    <w:rsid w:val="00044D9B"/>
    <w:rsid w:val="000500C4"/>
    <w:rsid w:val="000511E9"/>
    <w:rsid w:val="00065785"/>
    <w:rsid w:val="00066AD4"/>
    <w:rsid w:val="00072C3D"/>
    <w:rsid w:val="00080EF6"/>
    <w:rsid w:val="000831F9"/>
    <w:rsid w:val="00086286"/>
    <w:rsid w:val="0008631C"/>
    <w:rsid w:val="00087066"/>
    <w:rsid w:val="00087405"/>
    <w:rsid w:val="00087586"/>
    <w:rsid w:val="000A30BD"/>
    <w:rsid w:val="000B2A5E"/>
    <w:rsid w:val="000D2A8C"/>
    <w:rsid w:val="000E1DDB"/>
    <w:rsid w:val="000E1F31"/>
    <w:rsid w:val="00110CC2"/>
    <w:rsid w:val="0011124B"/>
    <w:rsid w:val="001142BC"/>
    <w:rsid w:val="00134019"/>
    <w:rsid w:val="0013628A"/>
    <w:rsid w:val="001446FB"/>
    <w:rsid w:val="00155925"/>
    <w:rsid w:val="00156944"/>
    <w:rsid w:val="00170CCA"/>
    <w:rsid w:val="00172FA8"/>
    <w:rsid w:val="0017587F"/>
    <w:rsid w:val="001832CC"/>
    <w:rsid w:val="00187A0E"/>
    <w:rsid w:val="00190767"/>
    <w:rsid w:val="00191FF9"/>
    <w:rsid w:val="001A55AB"/>
    <w:rsid w:val="001A7FE8"/>
    <w:rsid w:val="001B7BF2"/>
    <w:rsid w:val="001C1F15"/>
    <w:rsid w:val="001C3521"/>
    <w:rsid w:val="001D135F"/>
    <w:rsid w:val="001D7BBD"/>
    <w:rsid w:val="001F08E5"/>
    <w:rsid w:val="001F4D12"/>
    <w:rsid w:val="00200D79"/>
    <w:rsid w:val="00213210"/>
    <w:rsid w:val="00214046"/>
    <w:rsid w:val="00222F57"/>
    <w:rsid w:val="002248DA"/>
    <w:rsid w:val="00252B24"/>
    <w:rsid w:val="00266A93"/>
    <w:rsid w:val="00267116"/>
    <w:rsid w:val="0027475C"/>
    <w:rsid w:val="00274CD3"/>
    <w:rsid w:val="0028410D"/>
    <w:rsid w:val="00284B43"/>
    <w:rsid w:val="00292950"/>
    <w:rsid w:val="00293401"/>
    <w:rsid w:val="002967C2"/>
    <w:rsid w:val="002977C4"/>
    <w:rsid w:val="002A4F84"/>
    <w:rsid w:val="002A67DC"/>
    <w:rsid w:val="002A6E28"/>
    <w:rsid w:val="002A6F43"/>
    <w:rsid w:val="002A7297"/>
    <w:rsid w:val="002B252A"/>
    <w:rsid w:val="002B2D4A"/>
    <w:rsid w:val="002B35FC"/>
    <w:rsid w:val="002D51FF"/>
    <w:rsid w:val="002E5B00"/>
    <w:rsid w:val="002F3B17"/>
    <w:rsid w:val="00305EE8"/>
    <w:rsid w:val="003114CC"/>
    <w:rsid w:val="00313F63"/>
    <w:rsid w:val="00316047"/>
    <w:rsid w:val="003239A0"/>
    <w:rsid w:val="003239C3"/>
    <w:rsid w:val="00334B40"/>
    <w:rsid w:val="00334FA1"/>
    <w:rsid w:val="0033745B"/>
    <w:rsid w:val="00342608"/>
    <w:rsid w:val="00356728"/>
    <w:rsid w:val="00356B40"/>
    <w:rsid w:val="0036423F"/>
    <w:rsid w:val="00366604"/>
    <w:rsid w:val="0037162E"/>
    <w:rsid w:val="00376BC3"/>
    <w:rsid w:val="00377ACF"/>
    <w:rsid w:val="00380E1D"/>
    <w:rsid w:val="0038322B"/>
    <w:rsid w:val="003905BF"/>
    <w:rsid w:val="00391EB5"/>
    <w:rsid w:val="003A6D4B"/>
    <w:rsid w:val="003B43C7"/>
    <w:rsid w:val="003B4420"/>
    <w:rsid w:val="003B6337"/>
    <w:rsid w:val="003D04F4"/>
    <w:rsid w:val="003D61F7"/>
    <w:rsid w:val="003D7D53"/>
    <w:rsid w:val="003E1500"/>
    <w:rsid w:val="003F025D"/>
    <w:rsid w:val="003F07A7"/>
    <w:rsid w:val="003F40A1"/>
    <w:rsid w:val="003F4B62"/>
    <w:rsid w:val="00401BD3"/>
    <w:rsid w:val="0040666B"/>
    <w:rsid w:val="00407B77"/>
    <w:rsid w:val="004239E1"/>
    <w:rsid w:val="00424AEB"/>
    <w:rsid w:val="00425C52"/>
    <w:rsid w:val="0045203A"/>
    <w:rsid w:val="00452F5E"/>
    <w:rsid w:val="0047763A"/>
    <w:rsid w:val="004873B5"/>
    <w:rsid w:val="00496944"/>
    <w:rsid w:val="004A027F"/>
    <w:rsid w:val="004A55F8"/>
    <w:rsid w:val="004B292E"/>
    <w:rsid w:val="004C0DE8"/>
    <w:rsid w:val="004E07C1"/>
    <w:rsid w:val="004E3030"/>
    <w:rsid w:val="004E49E0"/>
    <w:rsid w:val="004F0F2D"/>
    <w:rsid w:val="005068B1"/>
    <w:rsid w:val="0050755C"/>
    <w:rsid w:val="00512A56"/>
    <w:rsid w:val="00513AAA"/>
    <w:rsid w:val="00522F6A"/>
    <w:rsid w:val="005256BF"/>
    <w:rsid w:val="00526852"/>
    <w:rsid w:val="00537E39"/>
    <w:rsid w:val="00540FC5"/>
    <w:rsid w:val="00543ECE"/>
    <w:rsid w:val="00545B30"/>
    <w:rsid w:val="00546FA8"/>
    <w:rsid w:val="00555FFA"/>
    <w:rsid w:val="00577998"/>
    <w:rsid w:val="00585AB0"/>
    <w:rsid w:val="00586E07"/>
    <w:rsid w:val="005A4CB7"/>
    <w:rsid w:val="005B7458"/>
    <w:rsid w:val="005C0084"/>
    <w:rsid w:val="005C2875"/>
    <w:rsid w:val="005C2DDD"/>
    <w:rsid w:val="005D18A1"/>
    <w:rsid w:val="005D43BE"/>
    <w:rsid w:val="005E0BB9"/>
    <w:rsid w:val="005F092C"/>
    <w:rsid w:val="00604C07"/>
    <w:rsid w:val="00621F2A"/>
    <w:rsid w:val="00627681"/>
    <w:rsid w:val="00635F31"/>
    <w:rsid w:val="00642DFC"/>
    <w:rsid w:val="006436F8"/>
    <w:rsid w:val="00650BBB"/>
    <w:rsid w:val="006526FA"/>
    <w:rsid w:val="006566B3"/>
    <w:rsid w:val="0066108C"/>
    <w:rsid w:val="0066515F"/>
    <w:rsid w:val="0066597A"/>
    <w:rsid w:val="0066712B"/>
    <w:rsid w:val="00667C8C"/>
    <w:rsid w:val="00681EE7"/>
    <w:rsid w:val="006823E3"/>
    <w:rsid w:val="00682549"/>
    <w:rsid w:val="00684874"/>
    <w:rsid w:val="00687DC5"/>
    <w:rsid w:val="006937AB"/>
    <w:rsid w:val="00694B0D"/>
    <w:rsid w:val="006A207E"/>
    <w:rsid w:val="006C679F"/>
    <w:rsid w:val="006D0315"/>
    <w:rsid w:val="006D65E5"/>
    <w:rsid w:val="006E37DE"/>
    <w:rsid w:val="006F49B1"/>
    <w:rsid w:val="007019B9"/>
    <w:rsid w:val="007077E4"/>
    <w:rsid w:val="00711E55"/>
    <w:rsid w:val="00713757"/>
    <w:rsid w:val="00717D31"/>
    <w:rsid w:val="00717F67"/>
    <w:rsid w:val="0072256B"/>
    <w:rsid w:val="00724AC7"/>
    <w:rsid w:val="007361DF"/>
    <w:rsid w:val="00742A7E"/>
    <w:rsid w:val="007557E2"/>
    <w:rsid w:val="00780948"/>
    <w:rsid w:val="00783BE9"/>
    <w:rsid w:val="0078777C"/>
    <w:rsid w:val="007A3B6E"/>
    <w:rsid w:val="007A5319"/>
    <w:rsid w:val="007A7E3F"/>
    <w:rsid w:val="007C13BE"/>
    <w:rsid w:val="007C1B5D"/>
    <w:rsid w:val="007D066D"/>
    <w:rsid w:val="007F15E9"/>
    <w:rsid w:val="007F50CB"/>
    <w:rsid w:val="007F7168"/>
    <w:rsid w:val="0080250B"/>
    <w:rsid w:val="008116E8"/>
    <w:rsid w:val="00812D87"/>
    <w:rsid w:val="00820B24"/>
    <w:rsid w:val="00825F37"/>
    <w:rsid w:val="00830F25"/>
    <w:rsid w:val="00831E84"/>
    <w:rsid w:val="00834E4D"/>
    <w:rsid w:val="00844BAF"/>
    <w:rsid w:val="008610F0"/>
    <w:rsid w:val="00865ADE"/>
    <w:rsid w:val="00884324"/>
    <w:rsid w:val="00885158"/>
    <w:rsid w:val="008B267B"/>
    <w:rsid w:val="008C23F9"/>
    <w:rsid w:val="008C402C"/>
    <w:rsid w:val="008C5E55"/>
    <w:rsid w:val="008C6561"/>
    <w:rsid w:val="008C776B"/>
    <w:rsid w:val="008D18D7"/>
    <w:rsid w:val="008D20C0"/>
    <w:rsid w:val="008D2BDB"/>
    <w:rsid w:val="008D41AB"/>
    <w:rsid w:val="008D6981"/>
    <w:rsid w:val="008E7715"/>
    <w:rsid w:val="009008F1"/>
    <w:rsid w:val="00901DA2"/>
    <w:rsid w:val="00903AA2"/>
    <w:rsid w:val="009117A1"/>
    <w:rsid w:val="00925899"/>
    <w:rsid w:val="00927824"/>
    <w:rsid w:val="00931386"/>
    <w:rsid w:val="00940DB1"/>
    <w:rsid w:val="00950016"/>
    <w:rsid w:val="00956F9E"/>
    <w:rsid w:val="009614FD"/>
    <w:rsid w:val="00973BC9"/>
    <w:rsid w:val="00973CA8"/>
    <w:rsid w:val="00975A65"/>
    <w:rsid w:val="00981C3A"/>
    <w:rsid w:val="009902F8"/>
    <w:rsid w:val="0099297A"/>
    <w:rsid w:val="00993A62"/>
    <w:rsid w:val="009A0273"/>
    <w:rsid w:val="009B02A0"/>
    <w:rsid w:val="009B1752"/>
    <w:rsid w:val="009B1FC9"/>
    <w:rsid w:val="009B736C"/>
    <w:rsid w:val="009C3735"/>
    <w:rsid w:val="009C51D3"/>
    <w:rsid w:val="009E1BA9"/>
    <w:rsid w:val="009E72A1"/>
    <w:rsid w:val="00A063F2"/>
    <w:rsid w:val="00A40F6C"/>
    <w:rsid w:val="00A50E8F"/>
    <w:rsid w:val="00A62C29"/>
    <w:rsid w:val="00A65D6A"/>
    <w:rsid w:val="00A728DB"/>
    <w:rsid w:val="00A72D38"/>
    <w:rsid w:val="00A834F4"/>
    <w:rsid w:val="00A83ACF"/>
    <w:rsid w:val="00A83CFD"/>
    <w:rsid w:val="00A87EF6"/>
    <w:rsid w:val="00A951EF"/>
    <w:rsid w:val="00A97E39"/>
    <w:rsid w:val="00AA0CE0"/>
    <w:rsid w:val="00AB7E94"/>
    <w:rsid w:val="00AC50EC"/>
    <w:rsid w:val="00AC53DA"/>
    <w:rsid w:val="00AD6737"/>
    <w:rsid w:val="00AD6E99"/>
    <w:rsid w:val="00AE42B1"/>
    <w:rsid w:val="00AE4ACD"/>
    <w:rsid w:val="00AF1302"/>
    <w:rsid w:val="00AF373B"/>
    <w:rsid w:val="00AF3C42"/>
    <w:rsid w:val="00AF5055"/>
    <w:rsid w:val="00AF5F6F"/>
    <w:rsid w:val="00B23CEE"/>
    <w:rsid w:val="00B30AB2"/>
    <w:rsid w:val="00B32B4A"/>
    <w:rsid w:val="00B34DC4"/>
    <w:rsid w:val="00B411FD"/>
    <w:rsid w:val="00B52B1D"/>
    <w:rsid w:val="00B52ED8"/>
    <w:rsid w:val="00B64419"/>
    <w:rsid w:val="00B8347D"/>
    <w:rsid w:val="00B874BC"/>
    <w:rsid w:val="00B95471"/>
    <w:rsid w:val="00B955E9"/>
    <w:rsid w:val="00BA23DF"/>
    <w:rsid w:val="00BA48AB"/>
    <w:rsid w:val="00BB31DB"/>
    <w:rsid w:val="00BB3250"/>
    <w:rsid w:val="00BC2F1F"/>
    <w:rsid w:val="00BD2AAF"/>
    <w:rsid w:val="00BD58EA"/>
    <w:rsid w:val="00BD77EA"/>
    <w:rsid w:val="00BE7994"/>
    <w:rsid w:val="00BF6686"/>
    <w:rsid w:val="00C071DC"/>
    <w:rsid w:val="00C13300"/>
    <w:rsid w:val="00C170C0"/>
    <w:rsid w:val="00C24DB1"/>
    <w:rsid w:val="00C24F46"/>
    <w:rsid w:val="00C32A92"/>
    <w:rsid w:val="00C348CB"/>
    <w:rsid w:val="00C366DF"/>
    <w:rsid w:val="00C44445"/>
    <w:rsid w:val="00C600C9"/>
    <w:rsid w:val="00C6040B"/>
    <w:rsid w:val="00C6382C"/>
    <w:rsid w:val="00C70304"/>
    <w:rsid w:val="00C713CD"/>
    <w:rsid w:val="00C74BCB"/>
    <w:rsid w:val="00C90471"/>
    <w:rsid w:val="00C9113A"/>
    <w:rsid w:val="00C932B1"/>
    <w:rsid w:val="00C93CFF"/>
    <w:rsid w:val="00C945B6"/>
    <w:rsid w:val="00CA26A9"/>
    <w:rsid w:val="00CA5418"/>
    <w:rsid w:val="00CA5842"/>
    <w:rsid w:val="00CA7182"/>
    <w:rsid w:val="00CE26EE"/>
    <w:rsid w:val="00CE7BFD"/>
    <w:rsid w:val="00CF7DFC"/>
    <w:rsid w:val="00D06AE3"/>
    <w:rsid w:val="00D328A1"/>
    <w:rsid w:val="00D37B91"/>
    <w:rsid w:val="00D4762B"/>
    <w:rsid w:val="00D7290D"/>
    <w:rsid w:val="00D7468F"/>
    <w:rsid w:val="00D753A7"/>
    <w:rsid w:val="00DB528F"/>
    <w:rsid w:val="00DC10A7"/>
    <w:rsid w:val="00DC61BF"/>
    <w:rsid w:val="00DD0C53"/>
    <w:rsid w:val="00DD43E7"/>
    <w:rsid w:val="00DE34E5"/>
    <w:rsid w:val="00DE7E1B"/>
    <w:rsid w:val="00DF0EAD"/>
    <w:rsid w:val="00E00FEF"/>
    <w:rsid w:val="00E0310F"/>
    <w:rsid w:val="00E057B0"/>
    <w:rsid w:val="00E11FC3"/>
    <w:rsid w:val="00E2021D"/>
    <w:rsid w:val="00E23B7E"/>
    <w:rsid w:val="00E25BF7"/>
    <w:rsid w:val="00E27589"/>
    <w:rsid w:val="00E476AA"/>
    <w:rsid w:val="00E5224C"/>
    <w:rsid w:val="00E56444"/>
    <w:rsid w:val="00E63744"/>
    <w:rsid w:val="00E73FC4"/>
    <w:rsid w:val="00E81AE0"/>
    <w:rsid w:val="00E94456"/>
    <w:rsid w:val="00E95779"/>
    <w:rsid w:val="00EA1C73"/>
    <w:rsid w:val="00EA1ECD"/>
    <w:rsid w:val="00EA59AE"/>
    <w:rsid w:val="00EC2DA6"/>
    <w:rsid w:val="00EC46C3"/>
    <w:rsid w:val="00ED6040"/>
    <w:rsid w:val="00ED6108"/>
    <w:rsid w:val="00EE33EF"/>
    <w:rsid w:val="00EE7ACE"/>
    <w:rsid w:val="00F105F6"/>
    <w:rsid w:val="00F10CC6"/>
    <w:rsid w:val="00F13D0E"/>
    <w:rsid w:val="00F16DB4"/>
    <w:rsid w:val="00F175C0"/>
    <w:rsid w:val="00F2506F"/>
    <w:rsid w:val="00F32BDE"/>
    <w:rsid w:val="00F41928"/>
    <w:rsid w:val="00F4325F"/>
    <w:rsid w:val="00F43EFD"/>
    <w:rsid w:val="00F57C6A"/>
    <w:rsid w:val="00F6085D"/>
    <w:rsid w:val="00F66FB8"/>
    <w:rsid w:val="00F67690"/>
    <w:rsid w:val="00F7417E"/>
    <w:rsid w:val="00F751EA"/>
    <w:rsid w:val="00F83959"/>
    <w:rsid w:val="00F939C8"/>
    <w:rsid w:val="00FC0EC4"/>
    <w:rsid w:val="00FD3084"/>
    <w:rsid w:val="00FD73FD"/>
    <w:rsid w:val="00FD7F07"/>
    <w:rsid w:val="00FE0CE0"/>
    <w:rsid w:val="00FE2450"/>
    <w:rsid w:val="00FE5F41"/>
    <w:rsid w:val="00FF51A6"/>
    <w:rsid w:val="00FF609B"/>
    <w:rsid w:val="5355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uiPriority="99" w:name="heading 3"/>
    <w:lsdException w:uiPriority="99" w:name="heading 4"/>
    <w:lsdException w:uiPriority="99" w:name="heading 5"/>
    <w:lsdException w:qFormat="1" w:unhideWhenUsed="0" w:uiPriority="9" w:semiHidden="0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6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semiHidden/>
    <w:unhideWhenUsed/>
    <w:uiPriority w:val="99"/>
    <w:pPr>
      <w:jc w:val="left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5"/>
    <w:link w:val="22"/>
    <w:semiHidden/>
    <w:unhideWhenUsed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annotation reference"/>
    <w:basedOn w:val="12"/>
    <w:semiHidden/>
    <w:unhideWhenUsed/>
    <w:uiPriority w:val="99"/>
    <w:rPr>
      <w:sz w:val="21"/>
      <w:szCs w:val="21"/>
    </w:rPr>
  </w:style>
  <w:style w:type="character" w:customStyle="1" w:styleId="15">
    <w:name w:val="标题 1 字符"/>
    <w:basedOn w:val="12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6 字符"/>
    <w:basedOn w:val="12"/>
    <w:link w:val="4"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paragraph" w:customStyle="1" w:styleId="17">
    <w:name w:val="inf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页眉 字符"/>
    <w:basedOn w:val="12"/>
    <w:link w:val="8"/>
    <w:uiPriority w:val="99"/>
    <w:rPr>
      <w:sz w:val="18"/>
      <w:szCs w:val="18"/>
    </w:rPr>
  </w:style>
  <w:style w:type="character" w:customStyle="1" w:styleId="19">
    <w:name w:val="页脚 字符"/>
    <w:basedOn w:val="12"/>
    <w:link w:val="7"/>
    <w:uiPriority w:val="99"/>
    <w:rPr>
      <w:sz w:val="18"/>
      <w:szCs w:val="18"/>
    </w:rPr>
  </w:style>
  <w:style w:type="character" w:customStyle="1" w:styleId="20">
    <w:name w:val="标题 2 字符"/>
    <w:basedOn w:val="12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批注文字 字符"/>
    <w:basedOn w:val="12"/>
    <w:link w:val="5"/>
    <w:semiHidden/>
    <w:uiPriority w:val="99"/>
  </w:style>
  <w:style w:type="character" w:customStyle="1" w:styleId="22">
    <w:name w:val="批注主题 字符"/>
    <w:basedOn w:val="21"/>
    <w:link w:val="10"/>
    <w:semiHidden/>
    <w:qFormat/>
    <w:uiPriority w:val="99"/>
    <w:rPr>
      <w:b/>
      <w:bCs/>
    </w:rPr>
  </w:style>
  <w:style w:type="character" w:customStyle="1" w:styleId="23">
    <w:name w:val="批注框文本 字符"/>
    <w:basedOn w:val="12"/>
    <w:link w:val="6"/>
    <w:semiHidden/>
    <w:qFormat/>
    <w:uiPriority w:val="99"/>
    <w:rPr>
      <w:sz w:val="18"/>
      <w:szCs w:val="18"/>
    </w:rPr>
  </w:style>
  <w:style w:type="paragraph" w:customStyle="1" w:styleId="24">
    <w:name w:val="Revision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longhu</Company>
  <Pages>4</Pages>
  <Words>1667</Words>
  <Characters>1707</Characters>
  <Lines>12</Lines>
  <Paragraphs>3</Paragraphs>
  <TotalTime>77</TotalTime>
  <ScaleCrop>false</ScaleCrop>
  <LinksUpToDate>false</LinksUpToDate>
  <CharactersWithSpaces>1708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2024-05-15T07:57:00Z</dcterms:created>
  <dc:creator>莫迟(mochi01)</dc:creator>
  <cp:lastModifiedBy>超级胖懒懒</cp:lastModifiedBy>
  <dcterms:modified xsi:type="dcterms:W3CDTF">2024-05-17T07:39:33Z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E84A349759FE4806956E51E22F5F8303_12</vt:lpwstr>
  </property>
</Properties>
</file>