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17F60">
      <w:r>
        <w:rPr>
          <w:rFonts w:hint="default"/>
        </w:rPr>
        <w:t>7月1日</w:t>
      </w:r>
      <w:r>
        <w:rPr>
          <w:rFonts w:hint="eastAsia"/>
          <w:lang w:eastAsia="zh-CN"/>
        </w:rPr>
        <w:t>，</w:t>
      </w:r>
      <w:r>
        <w:rPr>
          <w:rFonts w:hint="default"/>
        </w:rPr>
        <w:t>北京市医保局发布消息</w:t>
      </w:r>
      <w:r>
        <w:rPr>
          <w:rFonts w:hint="eastAsia"/>
          <w:lang w:eastAsia="zh-CN"/>
        </w:rPr>
        <w:t>，</w:t>
      </w:r>
      <w:r>
        <w:rPr>
          <w:rFonts w:hint="default"/>
        </w:rPr>
        <w:t>即日起可线上使用医保个账购买非处方药</w:t>
      </w:r>
      <w:r>
        <w:rPr>
          <w:rFonts w:hint="eastAsia"/>
          <w:lang w:eastAsia="zh-CN"/>
        </w:rPr>
        <w:t>（</w:t>
      </w:r>
      <w:r>
        <w:rPr>
          <w:rFonts w:hint="default"/>
        </w:rPr>
        <w:t>OTC药品</w:t>
      </w:r>
      <w:r>
        <w:rPr>
          <w:rFonts w:hint="eastAsia"/>
          <w:lang w:eastAsia="zh-CN"/>
        </w:rPr>
        <w:t>）</w:t>
      </w:r>
      <w:r>
        <w:rPr>
          <w:rFonts w:hint="default"/>
        </w:rPr>
        <w:t>。</w:t>
      </w:r>
    </w:p>
    <w:p w14:paraId="3BDE8464">
      <w:pPr>
        <w:rPr>
          <w:rFonts w:hint="default"/>
        </w:rPr>
      </w:pPr>
      <w:r>
        <w:rPr>
          <w:rFonts w:hint="default"/>
        </w:rPr>
        <w:t>截至7月15日</w:t>
      </w:r>
      <w:r>
        <w:rPr>
          <w:rFonts w:hint="eastAsia"/>
          <w:lang w:eastAsia="zh-CN"/>
        </w:rPr>
        <w:t>，</w:t>
      </w:r>
      <w:r>
        <w:rPr>
          <w:rFonts w:hint="default"/>
        </w:rPr>
        <w:t>北京叮当智慧药房开通的在线医保门店数已达46家</w:t>
      </w:r>
      <w:r>
        <w:rPr>
          <w:rFonts w:hint="eastAsia"/>
          <w:lang w:eastAsia="zh-CN"/>
        </w:rPr>
        <w:t>，</w:t>
      </w:r>
      <w:r>
        <w:rPr>
          <w:rFonts w:hint="default"/>
        </w:rPr>
        <w:t>覆盖东城区、朝阳区、海淀区、通州区、丰台区、石景山区等多个区域。</w:t>
      </w:r>
    </w:p>
    <w:p w14:paraId="6F39D7F1"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467225" cy="4381500"/>
            <wp:effectExtent l="0" t="0" r="3175" b="12700"/>
            <wp:docPr id="3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D4AD87"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467225" cy="3838575"/>
            <wp:effectExtent l="0" t="0" r="3175" b="222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B039EF">
      <w:pPr>
        <w:rPr>
          <w:rFonts w:hint="default"/>
        </w:rPr>
      </w:pPr>
      <w:r>
        <w:rPr>
          <w:rFonts w:hint="default"/>
        </w:rPr>
        <w:t>连日来</w:t>
      </w:r>
      <w:r>
        <w:rPr>
          <w:rFonts w:hint="eastAsia"/>
          <w:lang w:eastAsia="zh-CN"/>
        </w:rPr>
        <w:t>，</w:t>
      </w:r>
      <w:r>
        <w:rPr>
          <w:rFonts w:hint="default"/>
        </w:rPr>
        <w:t>北京线上医保购药政策引发了市民的广泛关注。“金银花颗粒、脚气膏、晕车药……我这周已经陆续在美团上的叮当</w:t>
      </w:r>
      <w:r>
        <w:rPr>
          <w:rFonts w:hint="eastAsia"/>
          <w:lang w:eastAsia="zh-CN"/>
        </w:rPr>
        <w:t>（</w:t>
      </w:r>
      <w:r>
        <w:rPr>
          <w:rFonts w:hint="default"/>
        </w:rPr>
        <w:t>智慧</w:t>
      </w:r>
      <w:r>
        <w:rPr>
          <w:rFonts w:hint="eastAsia"/>
          <w:lang w:eastAsia="zh-CN"/>
        </w:rPr>
        <w:t>）</w:t>
      </w:r>
      <w:r>
        <w:rPr>
          <w:rFonts w:hint="default"/>
        </w:rPr>
        <w:t>药房下单三四次了</w:t>
      </w:r>
      <w:r>
        <w:rPr>
          <w:rFonts w:hint="eastAsia"/>
          <w:lang w:eastAsia="zh-CN"/>
        </w:rPr>
        <w:t>，</w:t>
      </w:r>
      <w:r>
        <w:rPr>
          <w:rFonts w:hint="default"/>
        </w:rPr>
        <w:t>都是用的医保个账支付</w:t>
      </w:r>
      <w:r>
        <w:rPr>
          <w:rFonts w:hint="eastAsia"/>
          <w:lang w:eastAsia="zh-CN"/>
        </w:rPr>
        <w:t>，</w:t>
      </w:r>
      <w:r>
        <w:rPr>
          <w:rFonts w:hint="default"/>
        </w:rPr>
        <w:t>简直太香了</w:t>
      </w:r>
      <w:r>
        <w:rPr>
          <w:rFonts w:hint="eastAsia"/>
          <w:lang w:eastAsia="zh-CN"/>
        </w:rPr>
        <w:t>。</w:t>
      </w:r>
      <w:r>
        <w:rPr>
          <w:rFonts w:hint="default"/>
        </w:rPr>
        <w:t>”市民陈先生打开手机向记者展示。</w:t>
      </w:r>
    </w:p>
    <w:p w14:paraId="63970C7F">
      <w:pPr>
        <w:rPr>
          <w:rFonts w:hint="default"/>
        </w:rPr>
      </w:pPr>
      <w:r>
        <w:rPr>
          <w:rFonts w:hint="default"/>
        </w:rPr>
        <w:t>“人到中年身体总是小毛病不断</w:t>
      </w:r>
      <w:r>
        <w:rPr>
          <w:rFonts w:hint="eastAsia"/>
          <w:lang w:eastAsia="zh-CN"/>
        </w:rPr>
        <w:t>，</w:t>
      </w:r>
      <w:r>
        <w:rPr>
          <w:rFonts w:hint="default"/>
        </w:rPr>
        <w:t>懒得跑医院</w:t>
      </w:r>
      <w:r>
        <w:rPr>
          <w:rFonts w:hint="eastAsia"/>
          <w:lang w:eastAsia="zh-CN"/>
        </w:rPr>
        <w:t>，</w:t>
      </w:r>
      <w:r>
        <w:rPr>
          <w:rFonts w:hint="default"/>
        </w:rPr>
        <w:t>就三天两头在网上买药</w:t>
      </w:r>
      <w:r>
        <w:rPr>
          <w:rFonts w:hint="eastAsia"/>
          <w:lang w:eastAsia="zh-CN"/>
        </w:rPr>
        <w:t>，</w:t>
      </w:r>
      <w:r>
        <w:rPr>
          <w:rFonts w:hint="default"/>
        </w:rPr>
        <w:t>也是一笔不小的开销</w:t>
      </w:r>
      <w:r>
        <w:rPr>
          <w:rFonts w:hint="eastAsia"/>
          <w:lang w:eastAsia="zh-CN"/>
        </w:rPr>
        <w:t>，</w:t>
      </w:r>
      <w:r>
        <w:rPr>
          <w:rFonts w:hint="default"/>
        </w:rPr>
        <w:t>” 另一位消费者李女士表示</w:t>
      </w:r>
      <w:r>
        <w:rPr>
          <w:rFonts w:hint="eastAsia"/>
          <w:lang w:eastAsia="zh-CN"/>
        </w:rPr>
        <w:t>，</w:t>
      </w:r>
      <w:r>
        <w:rPr>
          <w:rFonts w:hint="default"/>
        </w:rPr>
        <w:t>“线上医保购药充分发挥了互联网的便捷性</w:t>
      </w:r>
      <w:r>
        <w:rPr>
          <w:rFonts w:hint="eastAsia"/>
          <w:lang w:eastAsia="zh-CN"/>
        </w:rPr>
        <w:t>，</w:t>
      </w:r>
      <w:r>
        <w:rPr>
          <w:rFonts w:hint="default"/>
        </w:rPr>
        <w:t>同时实现了医保个人账户的灵活使用</w:t>
      </w:r>
      <w:r>
        <w:rPr>
          <w:rFonts w:hint="eastAsia"/>
          <w:lang w:eastAsia="zh-CN"/>
        </w:rPr>
        <w:t>，</w:t>
      </w:r>
      <w:r>
        <w:rPr>
          <w:rFonts w:hint="default"/>
        </w:rPr>
        <w:t>真是时代的进步</w:t>
      </w:r>
      <w:r>
        <w:rPr>
          <w:rFonts w:hint="eastAsia"/>
          <w:lang w:eastAsia="zh-CN"/>
        </w:rPr>
        <w:t>。</w:t>
      </w:r>
      <w:r>
        <w:rPr>
          <w:rFonts w:hint="default"/>
        </w:rPr>
        <w:t>”</w:t>
      </w:r>
    </w:p>
    <w:p w14:paraId="5854E7F0"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419600" cy="42672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E002B2">
      <w:pPr>
        <w:rPr>
          <w:rFonts w:hint="default"/>
        </w:rPr>
      </w:pPr>
      <w:r>
        <w:rPr>
          <w:rFonts w:hint="default"/>
        </w:rPr>
        <w:t>叮当快药相关人员介绍</w:t>
      </w:r>
      <w:r>
        <w:rPr>
          <w:rFonts w:hint="eastAsia"/>
          <w:lang w:eastAsia="zh-CN"/>
        </w:rPr>
        <w:t>：</w:t>
      </w:r>
      <w:r>
        <w:rPr>
          <w:rFonts w:hint="default"/>
        </w:rPr>
        <w:t>所有叮当智慧药房均为7*24小时营业</w:t>
      </w:r>
      <w:r>
        <w:rPr>
          <w:rFonts w:hint="eastAsia"/>
          <w:lang w:eastAsia="zh-CN"/>
        </w:rPr>
        <w:t>，</w:t>
      </w:r>
      <w:r>
        <w:rPr>
          <w:rFonts w:hint="default"/>
        </w:rPr>
        <w:t>线上下单</w:t>
      </w:r>
      <w:r>
        <w:rPr>
          <w:rFonts w:hint="eastAsia"/>
          <w:lang w:eastAsia="zh-CN"/>
        </w:rPr>
        <w:t>，</w:t>
      </w:r>
      <w:r>
        <w:rPr>
          <w:rFonts w:hint="default"/>
        </w:rPr>
        <w:t>平均28分钟送达。消费者可通过美团买药的</w:t>
      </w:r>
      <w:r>
        <w:rPr>
          <w:rFonts w:hint="eastAsia"/>
          <w:lang w:eastAsia="zh-CN"/>
        </w:rPr>
        <w:t>“</w:t>
      </w:r>
      <w:r>
        <w:rPr>
          <w:rFonts w:hint="default"/>
        </w:rPr>
        <w:t>医保个账</w:t>
      </w:r>
      <w:r>
        <w:rPr>
          <w:rFonts w:hint="eastAsia"/>
          <w:lang w:eastAsia="zh-CN"/>
        </w:rPr>
        <w:t>”</w:t>
      </w:r>
      <w:r>
        <w:rPr>
          <w:rFonts w:hint="default"/>
        </w:rPr>
        <w:t>以及京东平台的</w:t>
      </w:r>
      <w:r>
        <w:rPr>
          <w:rFonts w:hint="eastAsia"/>
          <w:lang w:eastAsia="zh-CN"/>
        </w:rPr>
        <w:t>“</w:t>
      </w:r>
      <w:r>
        <w:rPr>
          <w:rFonts w:hint="default"/>
        </w:rPr>
        <w:t>买药秒送</w:t>
      </w:r>
      <w:r>
        <w:rPr>
          <w:rFonts w:hint="eastAsia"/>
          <w:lang w:eastAsia="zh-CN"/>
        </w:rPr>
        <w:t>”，</w:t>
      </w:r>
      <w:r>
        <w:rPr>
          <w:rFonts w:hint="default"/>
        </w:rPr>
        <w:t>就近选择叮当智慧药房。支持医保购药的商品</w:t>
      </w:r>
      <w:r>
        <w:rPr>
          <w:rFonts w:hint="eastAsia"/>
          <w:lang w:eastAsia="zh-CN"/>
        </w:rPr>
        <w:t>均</w:t>
      </w:r>
      <w:r>
        <w:rPr>
          <w:rFonts w:hint="default"/>
        </w:rPr>
        <w:t>带有“医保个账”标记。走访发现</w:t>
      </w:r>
      <w:r>
        <w:rPr>
          <w:rFonts w:hint="eastAsia"/>
          <w:lang w:eastAsia="zh-CN"/>
        </w:rPr>
        <w:t>，</w:t>
      </w:r>
      <w:r>
        <w:rPr>
          <w:rFonts w:hint="default"/>
        </w:rPr>
        <w:t>消费者普遍认为</w:t>
      </w:r>
      <w:r>
        <w:rPr>
          <w:rFonts w:hint="eastAsia"/>
          <w:lang w:eastAsia="zh-CN"/>
        </w:rPr>
        <w:t>，</w:t>
      </w:r>
      <w:r>
        <w:rPr>
          <w:rFonts w:hint="default"/>
        </w:rPr>
        <w:t>线上医保购药这种操作简便、配送上门的购药体验</w:t>
      </w:r>
      <w:r>
        <w:rPr>
          <w:rFonts w:hint="eastAsia"/>
          <w:lang w:eastAsia="zh-CN"/>
        </w:rPr>
        <w:t>，</w:t>
      </w:r>
      <w:r>
        <w:rPr>
          <w:rFonts w:hint="default"/>
        </w:rPr>
        <w:t>真真切切</w:t>
      </w:r>
      <w:r>
        <w:rPr>
          <w:rFonts w:hint="eastAsia"/>
          <w:lang w:eastAsia="zh-CN"/>
        </w:rPr>
        <w:t>地</w:t>
      </w:r>
      <w:r>
        <w:rPr>
          <w:rFonts w:hint="default"/>
        </w:rPr>
        <w:t>为老百姓带来了方便和实惠。</w:t>
      </w:r>
    </w:p>
    <w:p w14:paraId="23350628"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867275" cy="3390900"/>
            <wp:effectExtent l="0" t="0" r="9525" b="12700"/>
            <wp:docPr id="1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1EB940">
      <w:r>
        <w:rPr>
          <w:rFonts w:hint="default"/>
        </w:rPr>
        <w:t>资料显示</w:t>
      </w:r>
      <w:r>
        <w:rPr>
          <w:rFonts w:hint="eastAsia"/>
          <w:lang w:eastAsia="zh-CN"/>
        </w:rPr>
        <w:t>，</w:t>
      </w:r>
      <w:r>
        <w:rPr>
          <w:rFonts w:hint="default"/>
        </w:rPr>
        <w:t>叮当智慧药房是叮当健康</w:t>
      </w:r>
      <w:r>
        <w:rPr>
          <w:rFonts w:hint="eastAsia"/>
          <w:lang w:eastAsia="zh-CN"/>
        </w:rPr>
        <w:t>（</w:t>
      </w:r>
      <w:r>
        <w:rPr>
          <w:rFonts w:hint="default"/>
        </w:rPr>
        <w:t>09886·HK</w:t>
      </w:r>
      <w:r>
        <w:rPr>
          <w:rFonts w:hint="eastAsia"/>
          <w:lang w:eastAsia="zh-CN"/>
        </w:rPr>
        <w:t>）</w:t>
      </w:r>
      <w:r>
        <w:rPr>
          <w:rFonts w:hint="default"/>
        </w:rPr>
        <w:t>旗下24小时营业的实体连锁智慧药房</w:t>
      </w:r>
      <w:r>
        <w:rPr>
          <w:rFonts w:hint="eastAsia"/>
          <w:lang w:eastAsia="zh-CN"/>
        </w:rPr>
        <w:t>，</w:t>
      </w:r>
      <w:r>
        <w:rPr>
          <w:rFonts w:hint="default"/>
        </w:rPr>
        <w:t>在全国众多城市拥有数百家门店</w:t>
      </w:r>
      <w:r>
        <w:rPr>
          <w:rFonts w:hint="eastAsia"/>
          <w:lang w:eastAsia="zh-CN"/>
        </w:rPr>
        <w:t>，</w:t>
      </w:r>
      <w:r>
        <w:rPr>
          <w:rFonts w:hint="default"/>
        </w:rPr>
        <w:t>通过线上线下一体化运营</w:t>
      </w:r>
      <w:r>
        <w:rPr>
          <w:rFonts w:hint="eastAsia"/>
          <w:lang w:eastAsia="zh-CN"/>
        </w:rPr>
        <w:t>，</w:t>
      </w:r>
      <w:r>
        <w:rPr>
          <w:rFonts w:hint="default"/>
        </w:rPr>
        <w:t>为用户提供7*24小时即时送药到家服务。除北京之外</w:t>
      </w:r>
      <w:r>
        <w:rPr>
          <w:rFonts w:hint="eastAsia"/>
          <w:lang w:eastAsia="zh-CN"/>
        </w:rPr>
        <w:t>，</w:t>
      </w:r>
      <w:r>
        <w:rPr>
          <w:rFonts w:hint="default"/>
        </w:rPr>
        <w:t>上海、深圳</w:t>
      </w:r>
      <w:bookmarkStart w:id="0" w:name="_GoBack"/>
      <w:bookmarkEnd w:id="0"/>
      <w:r>
        <w:rPr>
          <w:rFonts w:hint="default"/>
        </w:rPr>
        <w:t>、佛山的叮当智慧药房也已打通在线医保支付功能。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BBF0"/>
    <w:rsid w:val="EFFB95D4"/>
    <w:rsid w:val="FEEFB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2024-07-17T14:34:00Z</dcterms:created>
  <dc:creator>Walker</dc:creator>
  <cp:lastModifiedBy>Walker</cp:lastModifiedBy>
  <dcterms:modified xsi:type="dcterms:W3CDTF">2024-07-17T14:36:41Z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C595C16EC5EC274EEE6597660FFB85D6_41</vt:lpwstr>
  </property>
</Properties>
</file>