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1B9A5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/>
          <w:lang w:val="en-US" w:eastAsia="zh-CN"/>
        </w:rPr>
        <w:t>广元市剑阁县：</w:t>
      </w:r>
      <w:r>
        <w:rPr>
          <w:rFonts w:hint="eastAsia"/>
          <w:lang w:val="en-US" w:eastAsia="zh-CN"/>
        </w:rPr>
        <w:t>医疗</w:t>
      </w:r>
      <w:r>
        <w:rPr>
          <w:rFonts w:hint="eastAsia"/>
        </w:rPr>
        <w:t>助残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让民生工程</w:t>
      </w:r>
      <w:r>
        <w:rPr>
          <w:rFonts w:hint="eastAsia"/>
          <w:lang w:val="en-US" w:eastAsia="zh-CN"/>
        </w:rPr>
        <w:t>惠民生</w:t>
      </w:r>
    </w:p>
    <w:p w14:paraId="2B246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全面做好</w:t>
      </w:r>
      <w:r>
        <w:rPr>
          <w:rFonts w:hint="eastAsia" w:ascii="仿宋_GB2312" w:hAnsi="仿宋_GB2312" w:eastAsia="仿宋_GB2312" w:cs="仿宋_GB2312"/>
          <w:sz w:val="32"/>
          <w:szCs w:val="32"/>
        </w:rPr>
        <w:t>残疾人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民生工程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重要内容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自民生工程实施以来，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为残疾人服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好</w:t>
      </w:r>
      <w:r>
        <w:rPr>
          <w:rFonts w:hint="eastAsia" w:ascii="仿宋_GB2312" w:hAnsi="仿宋_GB2312" w:eastAsia="仿宋_GB2312" w:cs="仿宋_GB2312"/>
          <w:sz w:val="32"/>
          <w:szCs w:val="32"/>
        </w:rPr>
        <w:t>务、改善残疾人生活状况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成为助残帮残的重要内容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2024年，广元市剑阁县</w:t>
      </w:r>
      <w:r>
        <w:rPr>
          <w:rFonts w:hint="eastAsia" w:ascii="仿宋_GB2312" w:hAnsi="仿宋_GB2312" w:eastAsia="仿宋_GB2312" w:cs="仿宋_GB2312"/>
          <w:sz w:val="32"/>
          <w:szCs w:val="32"/>
        </w:rPr>
        <w:t>扎实开展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扶残助残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取得实效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切实办好残疾人民生工程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2E9BC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textAlignment w:val="auto"/>
        <w:rPr>
          <w:rFonts w:hint="default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真情服务“助民生”</w:t>
      </w:r>
    </w:p>
    <w:p w14:paraId="349A66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</w:t>
      </w:r>
      <w:r>
        <w:rPr>
          <w:rFonts w:hint="eastAsia" w:ascii="仿宋_GB2312" w:hAnsi="仿宋_GB2312" w:eastAsia="仿宋_GB2312" w:cs="仿宋_GB2312"/>
          <w:sz w:val="32"/>
          <w:szCs w:val="32"/>
        </w:rPr>
        <w:t>残疾人五大专门协会，配备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乡镇</w:t>
      </w:r>
      <w:r>
        <w:rPr>
          <w:rFonts w:hint="eastAsia" w:ascii="仿宋_GB2312" w:hAnsi="仿宋_GB2312" w:eastAsia="仿宋_GB2312" w:cs="仿宋_GB2312"/>
          <w:sz w:val="32"/>
          <w:szCs w:val="32"/>
        </w:rPr>
        <w:t>残联专干39名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吸引各类社会爱心人士参与，组建志愿服务队伍，聚焦残疾人社会保障、教育培训、就业创业、无障碍环境建设、健康服务等问题，从日常小事入手，优化服务内容，减轻困难残疾人家庭负担。截至目前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，累计开展各类志愿服务活动200多场次，服务各类残疾人4000多人次，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开展上门评残和集中办证服务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余人次。</w:t>
      </w:r>
    </w:p>
    <w:p w14:paraId="4507D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多方投入“暖民心”</w:t>
      </w:r>
    </w:p>
    <w:p w14:paraId="586D4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7030A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通过入户摸底、核实102户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重度残疾人家庭改造需求，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制定“一户一策”改造方案，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解决残疾人出门难、洗浴难、做饭难、如厕难、沟通难等问题。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围绕“实现人人享有康复服务”目标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积极整合各方资源，联合医疗机构、社会组织等，聚焦残疾儿童康复救助，今年已投入资金34.33万元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，救助残疾儿童81名。购买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轮椅、坐便器、拐杖等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辅具适配4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00余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打造“帮帮洗车行”实训基地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已免费培训12人，5名特校毕业生实现稳定就业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保障困难残疾人基本权益，开展残疾人家庭医生签约服务2600余名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7041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困难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残疾人足额发放两项补贴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，发放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资金255万元；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为150户重度残疾人开展文化进家庭“五个一”活动。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农村残疾人实用技术培训8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00余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人次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残疾预防知识培训1800人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</w:p>
    <w:p w14:paraId="3AAE6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服务实效“定民心”</w:t>
      </w:r>
    </w:p>
    <w:p w14:paraId="4E6B5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截至目前，2024年残疾人总数为20575人，较上年增长517人。2024年助残8000余人，同比增长15%，其中医疗助残2600人，同比增长8%，民生助残服务取得实效。</w:t>
      </w:r>
    </w:p>
    <w:p w14:paraId="09A9B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今后，剑阁县将继续以服务好残疾人事业为重要工作内容，全面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大残疾人在康复、教育、培训、就业等方面的工作力度，切实解决好残疾人工作、生活中存在的突出困难和问题，充分调动社会资源和力量，在全县形成‘“爱残疾人、关注残疾人事业”的良好氛围，着力打造让残疾人满意的“暖心工程”，进一步提升残疾人幸福感、获得感。（夏捷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EF" w:usb1="C0007841" w:usb2="00000009" w:usb3="00000000" w:csb0="400001FF" w:csb1="FFFF0000"/>
    <w:embedRegular r:id="rId1" w:fontKey="{8FA7AF30-D621-1EAF-D613-9A66D9A51E88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NTYzYzIzODZiZjRmNmZkMWZhYmUyOWExYzlmYjYifQ=="/>
  </w:docVars>
  <w:rsids>
    <w:rsidRoot w:val="77B70F6D"/>
    <w:rsid w:val="06B50A51"/>
    <w:rsid w:val="08C402BC"/>
    <w:rsid w:val="0A3C248C"/>
    <w:rsid w:val="0BCB4F1D"/>
    <w:rsid w:val="0D605E6B"/>
    <w:rsid w:val="18086339"/>
    <w:rsid w:val="203B1E13"/>
    <w:rsid w:val="28D95D14"/>
    <w:rsid w:val="2DBFEAA9"/>
    <w:rsid w:val="2FE05B99"/>
    <w:rsid w:val="30D5236C"/>
    <w:rsid w:val="381E40A7"/>
    <w:rsid w:val="3FCAEF9B"/>
    <w:rsid w:val="48BC0DD1"/>
    <w:rsid w:val="4DBF79B1"/>
    <w:rsid w:val="4F454BE7"/>
    <w:rsid w:val="50B175F3"/>
    <w:rsid w:val="529B6FEB"/>
    <w:rsid w:val="54D038C3"/>
    <w:rsid w:val="5C9E3521"/>
    <w:rsid w:val="5F1F6519"/>
    <w:rsid w:val="659F5F6D"/>
    <w:rsid w:val="67CE86F6"/>
    <w:rsid w:val="68494C27"/>
    <w:rsid w:val="6DBDB87B"/>
    <w:rsid w:val="6F1302E4"/>
    <w:rsid w:val="6F1B2B08"/>
    <w:rsid w:val="720F4A8D"/>
    <w:rsid w:val="74252B9A"/>
    <w:rsid w:val="767C3D6B"/>
    <w:rsid w:val="77B70F6D"/>
    <w:rsid w:val="7DD74361"/>
    <w:rsid w:val="7DFF90DF"/>
    <w:rsid w:val="7EE12CFA"/>
    <w:rsid w:val="7FBF1C7E"/>
    <w:rsid w:val="7FCE0DDF"/>
    <w:rsid w:val="8DBB1926"/>
    <w:rsid w:val="9F7AE578"/>
    <w:rsid w:val="9FF731E8"/>
    <w:rsid w:val="AF6E314D"/>
    <w:rsid w:val="BBF740D3"/>
    <w:rsid w:val="D37F21C4"/>
    <w:rsid w:val="E177FC11"/>
    <w:rsid w:val="E7EA531C"/>
    <w:rsid w:val="E9F32BEC"/>
    <w:rsid w:val="EFDD9951"/>
    <w:rsid w:val="F73BFD1F"/>
    <w:rsid w:val="F9EBDFF1"/>
    <w:rsid w:val="FEBF9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next w:val="6"/>
    <w:qFormat/>
    <w:uiPriority w:val="0"/>
    <w:pPr>
      <w:ind w:left="420" w:leftChars="200"/>
    </w:pPr>
  </w:style>
  <w:style w:type="paragraph" w:styleId="6">
    <w:name w:val="Body Text First Indent 2"/>
    <w:basedOn w:val="5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0" w:firstLine="200" w:firstLineChars="200"/>
      <w:jc w:val="both"/>
    </w:pPr>
    <w:rPr>
      <w:rFonts w:hint="default" w:ascii="Times New Roman" w:hAnsi="Times New Roman" w:eastAsia="仿宋_GB2312" w:cs="Times New Roman"/>
      <w:kern w:val="2"/>
      <w:sz w:val="32"/>
      <w:szCs w:val="32"/>
      <w:lang w:val="en-US" w:eastAsia="zh-CN" w:bidi="ar"/>
    </w:rPr>
  </w:style>
  <w:style w:type="paragraph" w:styleId="7">
    <w:name w:val="footnote text"/>
    <w:basedOn w:val="1"/>
    <w:next w:val="6"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table of figures"/>
    <w:basedOn w:val="1"/>
    <w:next w:val="1"/>
    <w:unhideWhenUsed/>
    <w:qFormat/>
    <w:uiPriority w:val="99"/>
    <w:pPr>
      <w:ind w:left="200" w:leftChars="200" w:hanging="200" w:hangingChars="200"/>
    </w:pPr>
    <w:rPr>
      <w:rFonts w:ascii="Times New Roman" w:hAnsi="Times New Roman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808</Words>
  <Characters>865</Characters>
  <Lines>0</Lines>
  <Paragraphs>0</Paragraphs>
  <TotalTime>3</TotalTime>
  <ScaleCrop>false</ScaleCrop>
  <LinksUpToDate>false</LinksUpToDate>
  <CharactersWithSpaces>870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2024-07-17T16:03:00Z</dcterms:created>
  <dc:creator>一洌子的故事。</dc:creator>
  <cp:lastModifiedBy>Walker</cp:lastModifiedBy>
  <dcterms:modified xsi:type="dcterms:W3CDTF">2024-07-19T15:20:54Z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49C396C684524FE79167C98EE4AED5CA_11</vt:lpwstr>
  </property>
</Properties>
</file>