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7B59D">
      <w:pPr>
        <w:jc w:val="center"/>
        <w:rPr>
          <w:rFonts w:hint="eastAsia"/>
          <w:b/>
          <w:bCs/>
          <w:lang w:val="en-US" w:eastAsia="zh-CN"/>
        </w:rPr>
      </w:pPr>
    </w:p>
    <w:p w14:paraId="341678EC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“扰一赔百元” 成都链家全面推出“电话免打扰”服务承诺</w:t>
      </w:r>
    </w:p>
    <w:p w14:paraId="50D2795A">
      <w:pPr>
        <w:jc w:val="both"/>
        <w:rPr>
          <w:rFonts w:hint="eastAsia"/>
          <w:lang w:val="en-US" w:eastAsia="zh-CN"/>
        </w:rPr>
      </w:pPr>
    </w:p>
    <w:p w14:paraId="7051CBB8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据</w:t>
      </w:r>
      <w:r>
        <w:rPr>
          <w:rFonts w:hint="eastAsia"/>
        </w:rPr>
        <w:t>四川省通信管理局通告</w:t>
      </w:r>
      <w:r>
        <w:rPr>
          <w:rFonts w:hint="eastAsia"/>
          <w:lang w:eastAsia="zh-CN"/>
        </w:rPr>
        <w:t>显示，</w:t>
      </w:r>
      <w:r>
        <w:t>2024</w:t>
      </w:r>
      <w:r>
        <w:rPr>
          <w:rFonts w:hint="default"/>
        </w:rPr>
        <w:t>年三季度受理的非应邀商业电话投诉中，被投诉号码归属四川的，涉及商业营销类的投诉占比47.4%，涉及其他营销类的投诉占比19.2%</w:t>
      </w:r>
      <w:r>
        <w:rPr>
          <w:rFonts w:hint="eastAsia"/>
          <w:lang w:eastAsia="zh-CN"/>
        </w:rPr>
        <w:t>。</w:t>
      </w:r>
    </w:p>
    <w:p w14:paraId="3B6D49A0">
      <w:pPr>
        <w:jc w:val="both"/>
        <w:rPr>
          <w:rFonts w:hint="eastAsia"/>
          <w:lang w:eastAsia="zh-CN"/>
        </w:rPr>
      </w:pPr>
    </w:p>
    <w:p w14:paraId="25C30B2E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在非应邀商业电话大行其道，给客户造成海量烦扰的年代，销售企业是否有决心和魄力开行业先河，彻底对电话营销说不？</w:t>
      </w:r>
    </w:p>
    <w:p w14:paraId="4DBC316A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7165" cy="3502660"/>
            <wp:effectExtent l="0" t="0" r="635" b="2540"/>
            <wp:docPr id="1" name="图片 4" descr="a081bd3f61f6d4219234dc548dc9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a081bd3f61f6d4219234dc548dc99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3ABA"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图：</w:t>
      </w:r>
      <w:r>
        <w:rPr>
          <w:rFonts w:hint="eastAsia"/>
          <w:b w:val="0"/>
          <w:bCs w:val="0"/>
          <w:lang w:val="en-US" w:eastAsia="zh-CN"/>
        </w:rPr>
        <w:t>成都链家全面推出“电话免打扰”服务承诺</w:t>
      </w:r>
    </w:p>
    <w:p w14:paraId="6E05BE8F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2024年10月31日，作为行业头部企业的成都链家，以一场隆重的品质升级发布会，给出了自己的答案。会上，成都链家正式推出“电话营销 扰一赔百”安心服务承诺，全成都近千家链家门店将于11月1日全面履行承诺，以实际行动保护客户隐私，坚决禁止给客户带来烦扰。同期，成都链家也对原服务承诺“房屋漏水 保固补偿”进行升级，多重承诺并举，提升服务品质，推动行业向善发展。</w:t>
      </w:r>
    </w:p>
    <w:p w14:paraId="7B7A2185">
      <w:pPr>
        <w:jc w:val="both"/>
        <w:rPr>
          <w:rFonts w:hint="eastAsia"/>
          <w:lang w:val="en-US" w:eastAsia="zh-CN"/>
        </w:rPr>
      </w:pPr>
    </w:p>
    <w:p w14:paraId="4E20F1D8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真金白银肃清行业乱象</w:t>
      </w:r>
    </w:p>
    <w:p w14:paraId="0D690D80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成都链家推出“电话营销 扰一赔百”承诺</w:t>
      </w:r>
    </w:p>
    <w:p w14:paraId="5A6B0178">
      <w:pPr>
        <w:jc w:val="both"/>
        <w:rPr>
          <w:rFonts w:hint="eastAsia"/>
          <w:lang w:val="en-US" w:eastAsia="zh-CN"/>
        </w:rPr>
      </w:pPr>
    </w:p>
    <w:p w14:paraId="5D297774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近年来，电话营销的泛滥，给居民带来不计其数的烦扰，严重影响</w:t>
      </w:r>
      <w:r>
        <w:t>用户隐私保护和数据安全</w:t>
      </w:r>
      <w:r>
        <w:rPr>
          <w:rFonts w:hint="eastAsia"/>
          <w:lang w:eastAsia="zh-CN"/>
        </w:rPr>
        <w:t>，这也已然</w:t>
      </w:r>
      <w:r>
        <w:t>成为政府部门关注的重点问题。为此，国家有关部门通过多种手段治理骚扰电话，</w:t>
      </w:r>
      <w:r>
        <w:rPr>
          <w:rFonts w:hint="eastAsia"/>
          <w:lang w:eastAsia="zh-CN"/>
        </w:rPr>
        <w:t>并</w:t>
      </w:r>
      <w:r>
        <w:t>已取得一定成效。</w:t>
      </w:r>
      <w:r>
        <w:rPr>
          <w:rFonts w:hint="eastAsia"/>
          <w:lang w:eastAsia="zh-CN"/>
        </w:rPr>
        <w:t>今年</w:t>
      </w:r>
      <w:r>
        <w:t>7月31日，工业和信息化部发布的2024年第二季度电信服务质量的通告中披露，目前累计为7.1亿用户提供防骚扰服务653亿次。</w:t>
      </w:r>
    </w:p>
    <w:p w14:paraId="7FF38B60">
      <w:pPr>
        <w:jc w:val="both"/>
        <w:rPr>
          <w:rFonts w:hint="eastAsia"/>
          <w:lang w:val="en-US" w:eastAsia="zh-CN"/>
        </w:rPr>
      </w:pPr>
    </w:p>
    <w:p w14:paraId="3EEC5972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48910" cy="3498215"/>
            <wp:effectExtent l="0" t="0" r="8890" b="6985"/>
            <wp:docPr id="2" name="图片 3" descr="cbc33da9500b17c68960de616e706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bc33da9500b17c68960de616e706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435C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图：市民代表、媒体代表、成都链家相关负责人讨论“骚扰电话何时了”</w:t>
      </w:r>
    </w:p>
    <w:p w14:paraId="2C0F217A">
      <w:pPr>
        <w:jc w:val="both"/>
        <w:rPr>
          <w:rFonts w:hint="eastAsia"/>
          <w:lang w:val="en-US" w:eastAsia="zh-CN"/>
        </w:rPr>
      </w:pPr>
    </w:p>
    <w:p w14:paraId="2F95877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房产经纪行业，电话营销也是常用的拓客手段，但在大多数情况下，这种做法只会引起客户的反感，拉低服务满意度和行业形象，同时也会对经纪人职业尊严感树立造成反作用。为了彻底改变这一现状，10月31日，作为行业头部企业的成都链家，隆重召开品质升级发布会，会上推出“电话营销 扰一赔百”的全新服务承诺，公布全成都近千家门店将于11月1日全面履行承诺，希望全城市民参与监督，决心要用真金白银肃清行业乱象。</w:t>
      </w:r>
    </w:p>
    <w:p w14:paraId="61230BB8">
      <w:pPr>
        <w:jc w:val="both"/>
        <w:rPr>
          <w:rFonts w:hint="eastAsia"/>
          <w:lang w:val="en-US" w:eastAsia="zh-CN"/>
        </w:rPr>
      </w:pPr>
    </w:p>
    <w:p w14:paraId="4DDFE8AF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据介绍，此次“电话营销 扰一赔百”服务承诺是指，从2024年11月1日（含）起，成都链家在职经纪人仅会与委托公司租/售的业主，或表达有明确租/购房或其他房产相关意愿的客户进行电话联系。如未经消费者同意，被成都链家经纪人为获取或推销房产交易相关信息而进行“电话营销”打扰，经核实为真，成都链家将向被打扰者赔付100元人民币。会上，成都链家公布了举报路径——72小时内拨打链家服务热线：1010-9666或贝壳服务热线：1010-6188，也可通过贝壳找房/链家APP--个人中心—我的保障进行申请。</w:t>
      </w:r>
    </w:p>
    <w:p w14:paraId="4E8892A7">
      <w:pPr>
        <w:jc w:val="both"/>
        <w:rPr>
          <w:rFonts w:hint="eastAsia"/>
          <w:lang w:val="en-US" w:eastAsia="zh-CN"/>
        </w:rPr>
      </w:pPr>
    </w:p>
    <w:p w14:paraId="752D35FC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引领行业向善</w:t>
      </w:r>
    </w:p>
    <w:p w14:paraId="13D35ECA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未来将倡导更多合作新经纪品牌推出该承诺</w:t>
      </w:r>
    </w:p>
    <w:p w14:paraId="6D35E0E8">
      <w:pPr>
        <w:jc w:val="both"/>
        <w:rPr>
          <w:rFonts w:hint="eastAsia"/>
          <w:lang w:val="en-US" w:eastAsia="zh-CN"/>
        </w:rPr>
      </w:pPr>
    </w:p>
    <w:p w14:paraId="0FAEB90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此次活动也邀请了行业协会负责人、客户代表、媒体代表等外部嘉宾一起见证参与，成都链家此次推出的“电话营销 扰一赔百”服务承诺，也赢得了这些代表的一致认可。</w:t>
      </w:r>
    </w:p>
    <w:p w14:paraId="4AC60531">
      <w:pPr>
        <w:jc w:val="both"/>
        <w:rPr>
          <w:rFonts w:hint="eastAsia"/>
          <w:lang w:val="en-US" w:eastAsia="zh-CN"/>
        </w:rPr>
      </w:pPr>
    </w:p>
    <w:p w14:paraId="4C73B3B7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四川省房地产业协会秘书长张代强现场肯定了成都链家的这一举措，他说成都链家这样的头部企业，率先带头杜绝电话营销，减少对客户造成烦扰，这对行业有较好的示范引领作用。希望</w:t>
      </w:r>
      <w:r>
        <w:rPr>
          <w:rFonts w:hint="eastAsia"/>
          <w:lang w:eastAsia="zh-CN"/>
        </w:rPr>
        <w:t>成都链家</w:t>
      </w:r>
      <w:r>
        <w:t>能将服务承诺落到实处，并表示行业主管部门将与购房群众一起监督承诺履行，形成合力共治的良好局面。</w:t>
      </w:r>
    </w:p>
    <w:p w14:paraId="4EEBC08E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0180" cy="3500755"/>
            <wp:effectExtent l="0" t="0" r="7620" b="4445"/>
            <wp:docPr id="3" name="图片 2" descr="d6f9d7b2d1579ba95b575a02a7d8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6f9d7b2d1579ba95b575a02a7d8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AFDEB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图：</w:t>
      </w:r>
      <w:r>
        <w:rPr>
          <w:rFonts w:hint="eastAsia"/>
          <w:lang w:val="en-US" w:eastAsia="zh-CN"/>
        </w:rPr>
        <w:t>四川省房地产业协会秘书长张代强致辞</w:t>
      </w:r>
    </w:p>
    <w:p w14:paraId="106DAFEB">
      <w:pPr>
        <w:jc w:val="both"/>
        <w:rPr>
          <w:rFonts w:hint="default"/>
        </w:rPr>
      </w:pPr>
      <w:r>
        <w:rPr>
          <w:rFonts w:hint="default"/>
        </w:rPr>
        <w:t>“</w:t>
      </w:r>
      <w:r>
        <w:rPr>
          <w:rFonts w:hint="eastAsia"/>
          <w:lang w:eastAsia="zh-CN"/>
        </w:rPr>
        <w:t>现在泛滥的</w:t>
      </w:r>
      <w:r>
        <w:rPr>
          <w:rFonts w:hint="default"/>
        </w:rPr>
        <w:t>电话营销</w:t>
      </w:r>
      <w:r>
        <w:rPr>
          <w:rFonts w:hint="eastAsia"/>
          <w:lang w:eastAsia="zh-CN"/>
        </w:rPr>
        <w:t>模式</w:t>
      </w:r>
      <w:r>
        <w:rPr>
          <w:rFonts w:hint="default"/>
        </w:rPr>
        <w:t>，</w:t>
      </w:r>
      <w:r>
        <w:rPr>
          <w:rFonts w:hint="eastAsia"/>
          <w:lang w:eastAsia="zh-CN"/>
        </w:rPr>
        <w:t>客户服务体验感差，且作业效率较低，</w:t>
      </w:r>
      <w:r>
        <w:rPr>
          <w:rFonts w:hint="default"/>
        </w:rPr>
        <w:t>早已不是行业营销的主流方式。”</w:t>
      </w:r>
      <w:r>
        <w:rPr>
          <w:rFonts w:hint="eastAsia"/>
          <w:lang w:eastAsia="zh-CN"/>
        </w:rPr>
        <w:t>成都链家总经理岳丙银</w:t>
      </w:r>
      <w:r>
        <w:rPr>
          <w:rFonts w:hint="eastAsia"/>
          <w:lang w:val="en-US" w:eastAsia="zh-CN"/>
        </w:rPr>
        <w:t>表示</w:t>
      </w:r>
      <w:r>
        <w:rPr>
          <w:rFonts w:hint="default"/>
        </w:rPr>
        <w:t>，</w:t>
      </w:r>
      <w:r>
        <w:rPr>
          <w:rFonts w:hint="eastAsia"/>
          <w:lang w:eastAsia="zh-CN"/>
        </w:rPr>
        <w:t>此次推出服务承诺，正是</w:t>
      </w:r>
      <w:r>
        <w:rPr>
          <w:rFonts w:hint="default"/>
        </w:rPr>
        <w:t>希望引导经纪人改变传统作业方式，转而专注于提升服务品质，拓展多元渠道，来持续维系好客户关系，通过不断提升自己的专业技能和服务水平，赢得客户的信任与尊重，也收获职业尊严。</w:t>
      </w:r>
    </w:p>
    <w:p w14:paraId="397E8D4D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1450" cy="3496945"/>
            <wp:effectExtent l="0" t="0" r="6350" b="8255"/>
            <wp:docPr id="4" name="图片 5" descr="2d3fbaddda2adc8023aa5fef36049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d3fbaddda2adc8023aa5fef36049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E74E">
      <w:pPr>
        <w:jc w:val="center"/>
        <w:rPr>
          <w:rFonts w:hint="default"/>
          <w:lang w:eastAsia="zh-CN"/>
        </w:rPr>
      </w:pPr>
      <w:r>
        <w:rPr>
          <w:rFonts w:hint="eastAsia"/>
          <w:lang w:eastAsia="zh-CN"/>
        </w:rPr>
        <w:t>图：</w:t>
      </w:r>
      <w:r>
        <w:rPr>
          <w:rFonts w:hint="default"/>
        </w:rPr>
        <w:t>贝壳副总裁、</w:t>
      </w:r>
      <w:r>
        <w:rPr>
          <w:rFonts w:hint="eastAsia"/>
          <w:lang w:eastAsia="zh-CN"/>
        </w:rPr>
        <w:t>西南区域总经理都谋富致辞</w:t>
      </w:r>
    </w:p>
    <w:p w14:paraId="6FBFA91A">
      <w:pPr>
        <w:jc w:val="both"/>
        <w:rPr>
          <w:rFonts w:hint="default"/>
        </w:rPr>
      </w:pPr>
      <w:r>
        <w:rPr>
          <w:rFonts w:hint="default"/>
        </w:rPr>
        <w:t>贝壳副总裁、</w:t>
      </w:r>
      <w:r>
        <w:rPr>
          <w:rFonts w:hint="eastAsia"/>
          <w:lang w:eastAsia="zh-CN"/>
        </w:rPr>
        <w:t>西南区域总经理都谋富则</w:t>
      </w:r>
      <w:r>
        <w:rPr>
          <w:rFonts w:hint="default"/>
        </w:rPr>
        <w:t>表示，</w:t>
      </w:r>
      <w:r>
        <w:rPr>
          <w:rFonts w:hint="eastAsia"/>
          <w:lang w:eastAsia="zh-CN"/>
        </w:rPr>
        <w:t>成都</w:t>
      </w:r>
      <w:r>
        <w:rPr>
          <w:rFonts w:hint="default"/>
        </w:rPr>
        <w:t>链家作为贝壳直营经纪品牌，率先在行业推行此项承诺，不仅是对自身服务质量的严格要求，更是对房地产经纪行业的一次积极引领。未来贝壳将倡导在</w:t>
      </w:r>
      <w:r>
        <w:rPr>
          <w:rFonts w:hint="eastAsia"/>
          <w:lang w:eastAsia="zh-CN"/>
        </w:rPr>
        <w:t>成都</w:t>
      </w:r>
      <w:r>
        <w:rPr>
          <w:rFonts w:hint="default"/>
        </w:rPr>
        <w:t>的其他合作</w:t>
      </w:r>
      <w:r>
        <w:rPr>
          <w:rFonts w:hint="eastAsia"/>
          <w:lang w:eastAsia="zh-CN"/>
        </w:rPr>
        <w:t>新</w:t>
      </w:r>
      <w:r>
        <w:rPr>
          <w:rFonts w:hint="default"/>
        </w:rPr>
        <w:t>经纪品牌跟进此项服务承诺，为行业的健康发展贡献</w:t>
      </w:r>
      <w:r>
        <w:rPr>
          <w:rFonts w:hint="eastAsia"/>
          <w:lang w:eastAsia="zh-CN"/>
        </w:rPr>
        <w:t>更</w:t>
      </w:r>
      <w:r>
        <w:rPr>
          <w:rFonts w:hint="default"/>
        </w:rPr>
        <w:t>多的力量，为消费者创造更加美好的居住体验。</w:t>
      </w:r>
    </w:p>
    <w:p w14:paraId="7D6FF5BB">
      <w:pPr>
        <w:jc w:val="both"/>
        <w:rPr>
          <w:rFonts w:hint="default"/>
          <w:lang w:val="en-US" w:eastAsia="zh-CN"/>
        </w:rPr>
      </w:pPr>
    </w:p>
    <w:p w14:paraId="60926145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持续迭代服务承诺</w:t>
      </w:r>
    </w:p>
    <w:p w14:paraId="09150273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3.98亿元安心保障金确保消费者住房消费体验</w:t>
      </w:r>
    </w:p>
    <w:p w14:paraId="2F6144E1">
      <w:pPr>
        <w:jc w:val="both"/>
        <w:rPr>
          <w:rFonts w:hint="eastAsia"/>
          <w:lang w:val="en-US" w:eastAsia="zh-CN"/>
        </w:rPr>
      </w:pPr>
    </w:p>
    <w:p w14:paraId="56F7D2A3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据介绍，此次服务承诺的推出，是成都链家基于对客户需求深刻理解的基础上作出的重要决策。会议同期，成都链家也对原服务承诺“房屋漏水 保固补偿”进行升级，将保障范围从房屋主体结构内升级为全屋保障，保固时间从过户之日起1年内升级为交房之日起5年内，进一步扩大了保障范围，为消费者提供更完善、更安全的房产交易保障。</w:t>
      </w:r>
    </w:p>
    <w:p w14:paraId="1F81F0C5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1450" cy="3498215"/>
            <wp:effectExtent l="0" t="0" r="6350" b="6985"/>
            <wp:docPr id="5" name="图片 1" descr="02e9e5b5fcc02f6f2c54f91ca755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02e9e5b5fcc02f6f2c54f91ca75567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27B33"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图：成都链家总经理</w:t>
      </w:r>
      <w:r>
        <w:rPr>
          <w:rFonts w:hint="eastAsia"/>
          <w:lang w:val="en-US" w:eastAsia="zh-CN"/>
        </w:rPr>
        <w:t>岳丙银介绍服务承诺</w:t>
      </w:r>
    </w:p>
    <w:p w14:paraId="713F06E6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们认为，提升房产经纪服务品质，保障消费者的房产交易安全是一项长期性、系统性的工程，需要从制度建设、政企协作、行业自律等多方面进行强化，这其中，链家作为行业头部企业，应当主动承担更大的社会责任，为行业作好标杆示范引领作用。”岳丙银表示，“成都链家安心服务承诺的每一次升级，并非表面形式上的简单条款变化，而是真正回归‘客户至上’初心，尽己所能推动服务品质的升级优化，从而带动行业走向规范和品质升级，走上向阳发展的健康轨道。”</w:t>
      </w:r>
    </w:p>
    <w:p w14:paraId="6D8C9B2F">
      <w:pPr>
        <w:jc w:val="both"/>
        <w:rPr>
          <w:rFonts w:hint="eastAsia"/>
          <w:lang w:val="en-US" w:eastAsia="zh-CN"/>
        </w:rPr>
      </w:pPr>
    </w:p>
    <w:p w14:paraId="2E5F235F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实上，长期以来，链家严格履行各项服务承诺，无论是房源信息的真实性、交易流程的透明度，还是售后服务的及时响应，都赢得了广大消费者的信赖与支持。回顾链家发展历程，2004年，链家提出“不吃差价”的阳光模式；2011年，链家推出真房源，正式打响“真房源之战”“真实房源，假一赔百”也成为了</w:t>
      </w:r>
      <w:bookmarkStart w:id="0" w:name="_GoBack"/>
      <w:bookmarkEnd w:id="0"/>
      <w:r>
        <w:rPr>
          <w:rFonts w:hint="eastAsia"/>
          <w:lang w:val="en-US" w:eastAsia="zh-CN"/>
        </w:rPr>
        <w:t>链家“安心服务承诺”的开始；2013年链家推出四大安心服务承诺，并不断升级迭代承诺条款，“真金白银”地为无数消费者的房产交易安全提供了强有力的保障；如今，成都链家安心承诺升级，更是进一步提升了消费者的购房体验。</w:t>
      </w:r>
    </w:p>
    <w:p w14:paraId="5D9CCB1C">
      <w:pPr>
        <w:jc w:val="both"/>
        <w:rPr>
          <w:rFonts w:hint="eastAsia"/>
          <w:lang w:val="en-US" w:eastAsia="zh-CN"/>
        </w:rPr>
      </w:pPr>
    </w:p>
    <w:p w14:paraId="7889893A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随着时代的发展和消费者需求的变化，链家的安心服务承诺不断升级迭代，但不变的是为破解消费者“痛点”做出的“敢承诺，真赔付”。成都链家自成立以来，一直为广大消费者提供专业、诚信、贴心的服务。</w:t>
      </w:r>
    </w:p>
    <w:p w14:paraId="17F25CF9">
      <w:pPr>
        <w:jc w:val="both"/>
        <w:rPr>
          <w:rFonts w:hint="eastAsia"/>
          <w:lang w:val="en-US" w:eastAsia="zh-CN"/>
        </w:rPr>
      </w:pPr>
    </w:p>
    <w:p w14:paraId="23D44D0B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据相关统计，截至2024年9月30日，成都链家已为消费者支付安心保障金超3.98亿元，累计赔（垫）付18493笔。此外，链家还通过“30124客诉响应体系”“SSC共享中心集中化系统”“亿元安心保障金行动”等举措，积极打造消费者满意的服务价值链。</w:t>
      </w:r>
    </w:p>
    <w:p w14:paraId="7C0490E5">
      <w:pPr>
        <w:jc w:val="both"/>
        <w:rPr>
          <w:rFonts w:hint="eastAsia"/>
          <w:lang w:val="en-US" w:eastAsia="zh-CN"/>
        </w:rPr>
      </w:pPr>
    </w:p>
    <w:p w14:paraId="4A2E3BB3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赔付不是最终的目的，核心是要从赔付的背后找到服务的问题点，去不断提升服务者的专业能力，进而帮助服务者对客户好，让消费者更满意”，岳丙银说道。此次服务承诺升级，是成都链家践行初心、勇于担当的具体体现。</w:t>
      </w:r>
    </w:p>
    <w:p w14:paraId="4BA8DF25"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jlkODI4M2E3NmJhYWI5NTIwNGQ3MDVlNmRiZWIifQ=="/>
  </w:docVars>
  <w:rsids>
    <w:rsidRoot w:val="00000000"/>
    <w:rsid w:val="017A4355"/>
    <w:rsid w:val="030914EA"/>
    <w:rsid w:val="03951874"/>
    <w:rsid w:val="043F299D"/>
    <w:rsid w:val="05D45367"/>
    <w:rsid w:val="06E727E3"/>
    <w:rsid w:val="0BC67A9C"/>
    <w:rsid w:val="0CA61D08"/>
    <w:rsid w:val="0FD22917"/>
    <w:rsid w:val="119C142F"/>
    <w:rsid w:val="11E7535A"/>
    <w:rsid w:val="14EA24B1"/>
    <w:rsid w:val="23474F72"/>
    <w:rsid w:val="248F3619"/>
    <w:rsid w:val="26F15921"/>
    <w:rsid w:val="2D1E4F96"/>
    <w:rsid w:val="330950A8"/>
    <w:rsid w:val="3877618A"/>
    <w:rsid w:val="3A8A3C6B"/>
    <w:rsid w:val="3D624A2B"/>
    <w:rsid w:val="3FB363E5"/>
    <w:rsid w:val="464A636C"/>
    <w:rsid w:val="49AA39E1"/>
    <w:rsid w:val="4A9D0785"/>
    <w:rsid w:val="4BFD7D25"/>
    <w:rsid w:val="4C5E4F57"/>
    <w:rsid w:val="54F63F7F"/>
    <w:rsid w:val="56220DA3"/>
    <w:rsid w:val="58131F0B"/>
    <w:rsid w:val="599D70BF"/>
    <w:rsid w:val="5D7B4D01"/>
    <w:rsid w:val="5EF10380"/>
    <w:rsid w:val="62B80AC5"/>
    <w:rsid w:val="63F26259"/>
    <w:rsid w:val="64D67929"/>
    <w:rsid w:val="6524050E"/>
    <w:rsid w:val="66364027"/>
    <w:rsid w:val="6C8E0AE9"/>
    <w:rsid w:val="6D9C0FE4"/>
    <w:rsid w:val="71A843FB"/>
    <w:rsid w:val="7318110C"/>
    <w:rsid w:val="73341BAC"/>
    <w:rsid w:val="77A40540"/>
    <w:rsid w:val="79C8576A"/>
    <w:rsid w:val="7E6B23A3"/>
    <w:rsid w:val="7EE10F4C"/>
    <w:rsid w:val="7F2A1066"/>
    <w:rsid w:val="7F7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2475</Words>
  <Characters>2559</Characters>
  <Lines>0</Lines>
  <Paragraphs>0</Paragraphs>
  <TotalTime>12</TotalTime>
  <ScaleCrop>false</ScaleCrop>
  <LinksUpToDate>false</LinksUpToDate>
  <CharactersWithSpaces>2594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2024-10-30T03:26:00Z</dcterms:created>
  <dc:creator>Administrator</dc:creator>
  <cp:lastModifiedBy>TORRRRRY</cp:lastModifiedBy>
  <dcterms:modified xsi:type="dcterms:W3CDTF">2024-10-31T09:02:51Z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300273366BA649019E0CF78E08EDCCCA_13</vt:lpwstr>
  </property>
</Properties>
</file>