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A2420"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FF"/>
          <w:spacing w:val="0"/>
          <w:sz w:val="37"/>
          <w:szCs w:val="3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FF"/>
          <w:spacing w:val="0"/>
          <w:sz w:val="37"/>
          <w:szCs w:val="37"/>
          <w:shd w:val="clear" w:fill="FFFFFF"/>
          <w:lang w:eastAsia="zh-CN"/>
        </w:rPr>
        <w:t>温州公司稿件，发本网</w:t>
      </w:r>
    </w:p>
    <w:p w14:paraId="4FCF35F2">
      <w:pP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7"/>
          <w:szCs w:val="37"/>
          <w:shd w:val="clear" w:fill="FFFFFF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7"/>
          <w:szCs w:val="37"/>
          <w:shd w:val="clear" w:fill="FFFFFF"/>
        </w:rPr>
        <w:t>携手美团买药 叮当快药“千家药企溯源行”最新一站走进大型药企仁和药业</w:t>
      </w:r>
    </w:p>
    <w:p w14:paraId="028CC89E">
      <w:pPr>
        <w:pStyle w:val="4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“药不到樟树不齐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药不过樟树不灵”—— 樟树素有药都美誉。10月31日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叮当快药&amp;美团买药发起的“千家药企溯源行” 第四站来到千年药都樟树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走进知名药企仁和药业的863科技园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通过线上直播溯源的方式帮助消费者更加深入、全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面地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了解仁和药业在“科技创新及中医药传承”等方面的卓越成就。</w:t>
      </w:r>
    </w:p>
    <w:p w14:paraId="462CE233"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409575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B47F76">
      <w:pPr>
        <w:pStyle w:val="4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作为一家即时健康到家服务企业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叮当快药十分注重供应链建设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与数千家医药企业及医药流通企业达成深度合作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建立了“叮当FSC”药企联盟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持续为用户提供便捷、优质的医药及健康产品和服务。</w:t>
      </w:r>
    </w:p>
    <w:p w14:paraId="41393BD7">
      <w:pPr>
        <w:pStyle w:val="4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为了进一步强化供应链建设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叮当快药与美团买药携手发起“千家药企溯源行”项目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希望通过溯源直播的形式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将工业企业的中药材种植、研发、加工生产等各环节直观呈现在消费者面前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让大众真正领略到中医药文化魅力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也借此展现中国工业企业领先的科技实力。</w:t>
      </w:r>
    </w:p>
    <w:p w14:paraId="51CCB035">
      <w:pPr>
        <w:pStyle w:val="4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本次溯源的企业仁和药业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是一家药品及大健康品研、产、销一体化的大型医药企业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坚持“为人类健康服务”的企业宗旨和“人为本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和为贵”的企业理念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打造出“妇炎洁”“闪亮”“优卡丹”“药都”等众多声名远扬的品牌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“仁和” 品牌更是连续 17 年荣登“中国 500 最具有价值品牌” 排行榜。</w:t>
      </w:r>
    </w:p>
    <w:p w14:paraId="3408E609">
      <w:pPr>
        <w:pStyle w:val="4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近年来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仁和药业在稳固传统医药板块的基础上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把握机遇、顺势而为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从科研、生产、流通、大健康转型等多个环节协同发力、链式布局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逐步推进经典名方、同名同方、药食同源等研发创新工作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全力打造仁和智慧医药物流园、仁和数字电商园等医药数字化转型项目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致力推动中医药产业高质量发展。</w:t>
      </w:r>
    </w:p>
    <w:p w14:paraId="6AA63B9F">
      <w:pPr>
        <w:pStyle w:val="4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溯源直播活动当天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消费者跟随主播镜头进入到仁和863科技园区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在线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聆听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仁和中药传承创新故事、深入了解“药都”老字号发展历程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沉浸式观赏中药饮片的切制、炮制等工艺。</w:t>
      </w:r>
    </w:p>
    <w:p w14:paraId="55F943AD">
      <w:pPr>
        <w:pStyle w:val="4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在中药经典名方车间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大家可以看到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展现出了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国内一流中药现代化技术的“智慧透明工厂”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包含液体、丸剂、固体等车间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这里引进了最先进的生产工艺和生产设备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应用了自动化、数字化系统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通过现代化、智能化管理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有效实现降本增效、绿色生产。</w:t>
      </w:r>
    </w:p>
    <w:p w14:paraId="20DD197B"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41243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924176">
      <w:pPr>
        <w:pStyle w:val="4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“仁和智慧医药物流园集运输、仓储、配送、信息等多功能于一体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是江西省首家第三方现代医药物流仓储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也是国内一流的自动化、智能化、集成化物流仓库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数字化建设有效提高了药品质量监管效率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降低了物流成本”。仁和药业相关负责人介绍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“仁和药业将坚定地传承和创新中医药文化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从原材料到工业制造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再到终端销售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推动生产实现智能化、数字化转型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达成中医药生产的现代化和标准化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助力中国医药全产业链发展”。</w:t>
      </w:r>
    </w:p>
    <w:p w14:paraId="358156B0"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285750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40D2FF">
      <w:pPr>
        <w:pStyle w:val="4"/>
        <w:keepNext w:val="0"/>
        <w:keepLines w:val="0"/>
        <w:widowControl/>
        <w:suppressLineNumbers w:val="0"/>
        <w:ind w:left="0" w:firstLine="42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“对于消费者而言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加强供应链建设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保障药品品质及安全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是叮当快药多年来坚持的目标”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叮当快药相关负责人介绍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“公司将长期推行‘千家药企溯源行’项目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与平台方美团买药以及众多工业企业深度合作、协同整合资源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致力打通整个产业链上下游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提升产业效率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同时引导消费者加强对于药品品质及安全的关注” 叮当快药相关负责人表示。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李娇）</w:t>
      </w:r>
    </w:p>
    <w:p w14:paraId="584EE920">
      <w:pP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7"/>
          <w:szCs w:val="37"/>
          <w:shd w:val="clear" w:fill="FFFFFF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306" w:right="1797" w:bottom="1440" w:left="238" w:header="680" w:footer="68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EFFC">
    <w:pPr>
      <w:pStyle w:val="2"/>
      <w:framePr w:wrap="around" w:vAnchor="text" w:hAnchor="margin" w:xAlign="right" w:y="1"/>
      <w:rPr>
        <w:rStyle w:val="7"/>
      </w:rPr>
    </w:pPr>
  </w:p>
  <w:p w14:paraId="0A2D295B">
    <w:pPr>
      <w:pStyle w:val="2"/>
      <w:ind w:right="360"/>
      <w:jc w:val="center"/>
    </w:pPr>
    <w:r>
      <w:rPr>
        <w:rStyle w:val="7"/>
        <w:rFonts w:hint="eastAsia"/>
      </w:rPr>
      <w:t>-2-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E20D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730DAF3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783AF">
    <w:pPr>
      <w:pStyle w:val="2"/>
      <w:jc w:val="center"/>
    </w:pPr>
    <w:r>
      <w:rPr>
        <w:rStyle w:val="7"/>
        <w:rFonts w:hint="eastAsia"/>
      </w:rPr>
      <w:t>-</w:t>
    </w: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  <w:r>
      <w:rPr>
        <w:rStyle w:val="7"/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jlkODI4M2E3NmJhYWI5NTIwNGQ3MDVlNmRiZWIifQ=="/>
  </w:docVars>
  <w:rsids>
    <w:rsidRoot w:val="00335E69"/>
    <w:rsid w:val="00004772"/>
    <w:rsid w:val="000609F6"/>
    <w:rsid w:val="00096AE5"/>
    <w:rsid w:val="000A04A4"/>
    <w:rsid w:val="001853C4"/>
    <w:rsid w:val="00256C15"/>
    <w:rsid w:val="002843BF"/>
    <w:rsid w:val="0029061C"/>
    <w:rsid w:val="0030345B"/>
    <w:rsid w:val="00335E69"/>
    <w:rsid w:val="003A21C9"/>
    <w:rsid w:val="003B208C"/>
    <w:rsid w:val="003E418C"/>
    <w:rsid w:val="003E75A2"/>
    <w:rsid w:val="004A6B50"/>
    <w:rsid w:val="004D25F8"/>
    <w:rsid w:val="004F714A"/>
    <w:rsid w:val="005878B3"/>
    <w:rsid w:val="005B1EBB"/>
    <w:rsid w:val="006C52CE"/>
    <w:rsid w:val="00721077"/>
    <w:rsid w:val="007D1FD5"/>
    <w:rsid w:val="00800235"/>
    <w:rsid w:val="00830958"/>
    <w:rsid w:val="00886EC2"/>
    <w:rsid w:val="00A55D0D"/>
    <w:rsid w:val="00B778AE"/>
    <w:rsid w:val="00BD4916"/>
    <w:rsid w:val="00CD063B"/>
    <w:rsid w:val="00CF1105"/>
    <w:rsid w:val="00D12896"/>
    <w:rsid w:val="00DF31D7"/>
    <w:rsid w:val="00F110FF"/>
    <w:rsid w:val="01010EA3"/>
    <w:rsid w:val="0281797A"/>
    <w:rsid w:val="04380561"/>
    <w:rsid w:val="0C5F5D8D"/>
    <w:rsid w:val="0CA73B38"/>
    <w:rsid w:val="0CEF6D47"/>
    <w:rsid w:val="0ED9692C"/>
    <w:rsid w:val="111A6182"/>
    <w:rsid w:val="14EA2832"/>
    <w:rsid w:val="151867D3"/>
    <w:rsid w:val="16905099"/>
    <w:rsid w:val="177D4155"/>
    <w:rsid w:val="1F9E2494"/>
    <w:rsid w:val="239140FF"/>
    <w:rsid w:val="260A385D"/>
    <w:rsid w:val="26FD389F"/>
    <w:rsid w:val="2B533C65"/>
    <w:rsid w:val="2F2F3D73"/>
    <w:rsid w:val="3DE83AE4"/>
    <w:rsid w:val="41090EE6"/>
    <w:rsid w:val="412B124C"/>
    <w:rsid w:val="437B3D40"/>
    <w:rsid w:val="481077F2"/>
    <w:rsid w:val="48356CDB"/>
    <w:rsid w:val="4926324C"/>
    <w:rsid w:val="4FB77598"/>
    <w:rsid w:val="53F34BF9"/>
    <w:rsid w:val="5A847644"/>
    <w:rsid w:val="5B410F12"/>
    <w:rsid w:val="607825C2"/>
    <w:rsid w:val="63B861D8"/>
    <w:rsid w:val="6CAA12AD"/>
    <w:rsid w:val="70343016"/>
    <w:rsid w:val="72252300"/>
    <w:rsid w:val="74B12BEB"/>
    <w:rsid w:val="74B52BCB"/>
    <w:rsid w:val="75381436"/>
    <w:rsid w:val="769F26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彩色列表 - 着色 1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3</Pages>
  <Words>1200</Words>
  <Characters>1211</Characters>
  <Lines>11</Lines>
  <Paragraphs>3</Paragraphs>
  <TotalTime>3</TotalTime>
  <ScaleCrop>false</ScaleCrop>
  <LinksUpToDate>false</LinksUpToDate>
  <CharactersWithSpaces>1221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2020-12-10T08:05:00Z</dcterms:created>
  <dc:creator>MESH</dc:creator>
  <cp:lastModifiedBy>TORRRRRY</cp:lastModifiedBy>
  <dcterms:modified xsi:type="dcterms:W3CDTF">2024-11-01T08:40:46Z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E8718FE42F7C4B3480F99704823FC5F2_13</vt:lpwstr>
  </property>
</Properties>
</file>