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B08DF">
      <w:pPr>
        <w:rPr>
          <w:rFonts w:ascii="微软雅黑" w:hAnsi="微软雅黑" w:eastAsia="微软雅黑" w:cs="微软雅黑"/>
          <w:i w:val="0"/>
          <w:iCs w:val="0"/>
          <w:caps w:val="0"/>
          <w:color w:val="000000"/>
          <w:spacing w:val="0"/>
          <w:sz w:val="37"/>
          <w:szCs w:val="37"/>
          <w:shd w:val="clear" w:fill="FFFFFF"/>
        </w:rPr>
      </w:pPr>
      <w:r>
        <w:rPr>
          <w:rFonts w:ascii="微软雅黑" w:hAnsi="微软雅黑" w:eastAsia="微软雅黑" w:cs="微软雅黑"/>
          <w:i w:val="0"/>
          <w:iCs w:val="0"/>
          <w:caps w:val="0"/>
          <w:color w:val="000000"/>
          <w:spacing w:val="0"/>
          <w:sz w:val="37"/>
          <w:szCs w:val="37"/>
          <w:shd w:val="clear" w:fill="FFFFFF"/>
        </w:rPr>
        <w:t>叮当快药专业健康咨询+即时药品配送服务助力防治秋冬呼吸道感染</w:t>
      </w:r>
    </w:p>
    <w:p w14:paraId="5467F720">
      <w:pPr>
        <w:rPr>
          <w:rFonts w:ascii="微软雅黑" w:hAnsi="微软雅黑" w:eastAsia="微软雅黑" w:cs="微软雅黑"/>
          <w:i w:val="0"/>
          <w:iCs w:val="0"/>
          <w:caps w:val="0"/>
          <w:color w:val="000000"/>
          <w:spacing w:val="0"/>
          <w:sz w:val="37"/>
          <w:szCs w:val="37"/>
          <w:shd w:val="clear" w:fill="FFFFFF"/>
        </w:rPr>
      </w:pPr>
    </w:p>
    <w:p w14:paraId="60FD1708">
      <w:pPr>
        <w:pStyle w:val="8"/>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秋冬季是呼吸道感染高发季节</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由于每天早晚气温变化较大</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免疫系统调节不及时便会导致抵抗力下降。</w:t>
      </w:r>
    </w:p>
    <w:p w14:paraId="3E4783B2">
      <w:pPr>
        <w:pStyle w:val="8"/>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近日</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中国疾控中心发布提醒</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提示尤其以肺炎支原体感染为主的呼吸道感染正在进入高发季。叮当快药数据显示</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其 APP上有关“ 肺炎支原体”“流感”等关键词搜索量显著增加</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止咳化痰类药品、退烧药销量持续走高。</w:t>
      </w:r>
    </w:p>
    <w:p w14:paraId="57F6C488">
      <w:pPr>
        <w:pStyle w:val="8"/>
        <w:keepNext w:val="0"/>
        <w:keepLines w:val="0"/>
        <w:widowControl/>
        <w:suppressLineNumbers w:val="0"/>
        <w:ind w:left="0" w:firstLine="0"/>
        <w:jc w:val="center"/>
        <w:rPr>
          <w:rFonts w:hint="eastAsia" w:ascii="宋体" w:hAnsi="宋体" w:eastAsia="宋体" w:cs="宋体"/>
          <w:i w:val="0"/>
          <w:iCs w:val="0"/>
          <w:caps w:val="0"/>
          <w:color w:val="000000"/>
          <w:spacing w:val="0"/>
          <w:sz w:val="21"/>
          <w:szCs w:val="21"/>
        </w:rPr>
      </w:pPr>
      <w:bookmarkStart w:id="0" w:name="_GoBack"/>
      <w:r>
        <w:rPr>
          <w:rFonts w:hint="eastAsia" w:ascii="宋体" w:hAnsi="宋体" w:eastAsia="宋体" w:cs="宋体"/>
          <w:i w:val="0"/>
          <w:iCs w:val="0"/>
          <w:caps w:val="0"/>
          <w:color w:val="000000"/>
          <w:spacing w:val="0"/>
          <w:sz w:val="21"/>
          <w:szCs w:val="21"/>
        </w:rPr>
        <w:drawing>
          <wp:inline distT="0" distB="0" distL="114300" distR="114300">
            <wp:extent cx="5772150" cy="432435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4"/>
                    <a:stretch>
                      <a:fillRect/>
                    </a:stretch>
                  </pic:blipFill>
                  <pic:spPr>
                    <a:xfrm>
                      <a:off x="0" y="0"/>
                      <a:ext cx="5772150" cy="4324350"/>
                    </a:xfrm>
                    <a:prstGeom prst="rect">
                      <a:avLst/>
                    </a:prstGeom>
                    <a:noFill/>
                    <a:ln w="9525">
                      <a:noFill/>
                    </a:ln>
                  </pic:spPr>
                </pic:pic>
              </a:graphicData>
            </a:graphic>
          </wp:inline>
        </w:drawing>
      </w:r>
      <w:bookmarkEnd w:id="0"/>
    </w:p>
    <w:p w14:paraId="05F75DC6">
      <w:pPr>
        <w:pStyle w:val="8"/>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“公司近日专门加强了肺炎支原体感染以及甲乙流等疾病相关药品和检测试剂盒的储备及调度</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以便于</w:t>
      </w:r>
      <w:r>
        <w:rPr>
          <w:rFonts w:hint="eastAsia" w:cs="宋体"/>
          <w:i w:val="0"/>
          <w:iCs w:val="0"/>
          <w:caps w:val="0"/>
          <w:color w:val="000000"/>
          <w:spacing w:val="0"/>
          <w:sz w:val="21"/>
          <w:szCs w:val="21"/>
          <w:lang w:eastAsia="zh-CN"/>
        </w:rPr>
        <w:t>更好地</w:t>
      </w:r>
      <w:r>
        <w:rPr>
          <w:rFonts w:hint="eastAsia" w:ascii="宋体" w:hAnsi="宋体" w:eastAsia="宋体" w:cs="宋体"/>
          <w:i w:val="0"/>
          <w:iCs w:val="0"/>
          <w:caps w:val="0"/>
          <w:color w:val="000000"/>
          <w:spacing w:val="0"/>
          <w:sz w:val="21"/>
          <w:szCs w:val="21"/>
        </w:rPr>
        <w:t>满足市民用药及居家检测需求</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助力防控呼吸道疾病</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叮当快药的专业医生也随时提供在线健康咨询服务”</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叮当快药相关负责人介绍。</w:t>
      </w:r>
    </w:p>
    <w:p w14:paraId="188640D7">
      <w:pPr>
        <w:pStyle w:val="8"/>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“最近不只白天的订单量明显增多</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夜间订单也很多。每天晚上7点开始一直到夜里12点</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我们配送员都非常忙碌”</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叮当智慧药房的配送人员向记者表示。</w:t>
      </w:r>
    </w:p>
    <w:p w14:paraId="0E5D6BA7">
      <w:pPr>
        <w:pStyle w:val="8"/>
        <w:keepNext w:val="0"/>
        <w:keepLines w:val="0"/>
        <w:widowControl/>
        <w:suppressLineNumbers w:val="0"/>
        <w:ind w:lef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6191250" cy="4638675"/>
            <wp:effectExtent l="0" t="0" r="0" b="9525"/>
            <wp:docPr id="4"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7"/>
                    <pic:cNvPicPr>
                      <a:picLocks noChangeAspect="1"/>
                    </pic:cNvPicPr>
                  </pic:nvPicPr>
                  <pic:blipFill>
                    <a:blip r:embed="rId5"/>
                    <a:stretch>
                      <a:fillRect/>
                    </a:stretch>
                  </pic:blipFill>
                  <pic:spPr>
                    <a:xfrm>
                      <a:off x="0" y="0"/>
                      <a:ext cx="6191250" cy="4638675"/>
                    </a:xfrm>
                    <a:prstGeom prst="rect">
                      <a:avLst/>
                    </a:prstGeom>
                    <a:noFill/>
                    <a:ln w="9525">
                      <a:noFill/>
                    </a:ln>
                  </pic:spPr>
                </pic:pic>
              </a:graphicData>
            </a:graphic>
          </wp:inline>
        </w:drawing>
      </w:r>
    </w:p>
    <w:p w14:paraId="003BEA6F">
      <w:pPr>
        <w:pStyle w:val="8"/>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关于如何预防肺炎支原体感染等呼吸道疾病</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叮当快药专业医生介绍</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“肺炎支原体感染可发生在任何季节</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不同地区的流行季节存在差异</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我国北方以秋冬季为多</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肺炎支原体感染的预防措施主要包括保持良好的个人卫生习惯</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如勤洗手、避免与病人密切接触、保持室内空气流通等。此外</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增强体质、保持健康的生活方式也很重要。”</w:t>
      </w:r>
    </w:p>
    <w:p w14:paraId="487B5895">
      <w:pPr>
        <w:pStyle w:val="8"/>
        <w:keepNext w:val="0"/>
        <w:keepLines w:val="0"/>
        <w:widowControl/>
        <w:suppressLineNumbers w:val="0"/>
        <w:ind w:left="0" w:firstLine="420"/>
        <w:jc w:val="lef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叮当快药是叮当健康</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09886•HK</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旗下的数字健康高新技术实体企业</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服务覆盖全国十几个城市</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拥有数百家叮当智慧药房</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组建了专业医生药师团队以及药品配送团队</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为用户提供在线健康咨询和即时送药上门服务。</w:t>
      </w:r>
      <w:r>
        <w:rPr>
          <w:rFonts w:hint="eastAsia" w:cs="宋体"/>
          <w:i w:val="0"/>
          <w:iCs w:val="0"/>
          <w:caps w:val="0"/>
          <w:color w:val="000000"/>
          <w:spacing w:val="0"/>
          <w:sz w:val="21"/>
          <w:szCs w:val="21"/>
          <w:lang w:eastAsia="zh-CN"/>
        </w:rPr>
        <w:t>（</w:t>
      </w:r>
      <w:r>
        <w:rPr>
          <w:rFonts w:hint="eastAsia" w:cs="宋体"/>
          <w:i w:val="0"/>
          <w:iCs w:val="0"/>
          <w:caps w:val="0"/>
          <w:color w:val="000000"/>
          <w:spacing w:val="0"/>
          <w:sz w:val="21"/>
          <w:szCs w:val="21"/>
          <w:lang w:val="en-US" w:eastAsia="zh-CN"/>
        </w:rPr>
        <w:t>李娇）</w:t>
      </w:r>
    </w:p>
    <w:p w14:paraId="79DDE740">
      <w:pPr>
        <w:rPr>
          <w:rFonts w:hint="default" w:ascii="微软雅黑" w:hAnsi="微软雅黑" w:eastAsia="微软雅黑" w:cs="微软雅黑"/>
          <w:i w:val="0"/>
          <w:iCs w:val="0"/>
          <w:caps w:val="0"/>
          <w:color w:val="000000"/>
          <w:spacing w:val="0"/>
          <w:sz w:val="37"/>
          <w:szCs w:val="3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2040204020203"/>
    <w:charset w:val="86"/>
    <w:family w:val="auto"/>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MzBkMDQzZmQ2ODhjYmQ0YzU2OTI1NmViOWRkZGUifQ=="/>
  </w:docVars>
  <w:rsids>
    <w:rsidRoot w:val="00F157F6"/>
    <w:rsid w:val="001D4EBD"/>
    <w:rsid w:val="005C7269"/>
    <w:rsid w:val="00872FE2"/>
    <w:rsid w:val="00F157F6"/>
    <w:rsid w:val="023463FE"/>
    <w:rsid w:val="0274039A"/>
    <w:rsid w:val="0278770F"/>
    <w:rsid w:val="02B75278"/>
    <w:rsid w:val="02E148AE"/>
    <w:rsid w:val="04B43EB0"/>
    <w:rsid w:val="04B53558"/>
    <w:rsid w:val="05147AAD"/>
    <w:rsid w:val="05A034E9"/>
    <w:rsid w:val="05A90E18"/>
    <w:rsid w:val="05E77CD7"/>
    <w:rsid w:val="07DF461F"/>
    <w:rsid w:val="083653E0"/>
    <w:rsid w:val="083D3644"/>
    <w:rsid w:val="08CC6C78"/>
    <w:rsid w:val="09634366"/>
    <w:rsid w:val="09994A20"/>
    <w:rsid w:val="09FD5E93"/>
    <w:rsid w:val="0BA06753"/>
    <w:rsid w:val="0BBD0155"/>
    <w:rsid w:val="0BE30631"/>
    <w:rsid w:val="0C001563"/>
    <w:rsid w:val="0D873830"/>
    <w:rsid w:val="0D9C6F22"/>
    <w:rsid w:val="0E572DB5"/>
    <w:rsid w:val="0E817DC9"/>
    <w:rsid w:val="0E9E382D"/>
    <w:rsid w:val="0F863AFE"/>
    <w:rsid w:val="0FE15940"/>
    <w:rsid w:val="104D0685"/>
    <w:rsid w:val="105E5778"/>
    <w:rsid w:val="106812E0"/>
    <w:rsid w:val="10F51740"/>
    <w:rsid w:val="11C723F8"/>
    <w:rsid w:val="121E7ABD"/>
    <w:rsid w:val="12224D80"/>
    <w:rsid w:val="12341CFD"/>
    <w:rsid w:val="12CD5B83"/>
    <w:rsid w:val="12DE28FE"/>
    <w:rsid w:val="132B6E5D"/>
    <w:rsid w:val="13362881"/>
    <w:rsid w:val="153A2C3F"/>
    <w:rsid w:val="15B8526D"/>
    <w:rsid w:val="15D713DB"/>
    <w:rsid w:val="177367A5"/>
    <w:rsid w:val="17E05303"/>
    <w:rsid w:val="18332DD9"/>
    <w:rsid w:val="18420779"/>
    <w:rsid w:val="1859271C"/>
    <w:rsid w:val="18BB3626"/>
    <w:rsid w:val="18F26887"/>
    <w:rsid w:val="195C1CBF"/>
    <w:rsid w:val="1ABC3D08"/>
    <w:rsid w:val="1B670119"/>
    <w:rsid w:val="1BAB416A"/>
    <w:rsid w:val="1C055290"/>
    <w:rsid w:val="1C915930"/>
    <w:rsid w:val="1D4E6C38"/>
    <w:rsid w:val="1E3A5092"/>
    <w:rsid w:val="1E501AAB"/>
    <w:rsid w:val="1F5E6746"/>
    <w:rsid w:val="1FB641F2"/>
    <w:rsid w:val="1FD76733"/>
    <w:rsid w:val="1FF4279C"/>
    <w:rsid w:val="1FFF7C62"/>
    <w:rsid w:val="200D2426"/>
    <w:rsid w:val="20954C09"/>
    <w:rsid w:val="20D71048"/>
    <w:rsid w:val="210B37C4"/>
    <w:rsid w:val="213D49A2"/>
    <w:rsid w:val="21E61ED1"/>
    <w:rsid w:val="22255CDB"/>
    <w:rsid w:val="222B7EC2"/>
    <w:rsid w:val="22542393"/>
    <w:rsid w:val="22E259C0"/>
    <w:rsid w:val="23835E0B"/>
    <w:rsid w:val="238627AA"/>
    <w:rsid w:val="23C576D1"/>
    <w:rsid w:val="24D36103"/>
    <w:rsid w:val="25A57754"/>
    <w:rsid w:val="26650C34"/>
    <w:rsid w:val="2718697F"/>
    <w:rsid w:val="272D6472"/>
    <w:rsid w:val="27CA1E6F"/>
    <w:rsid w:val="27E12940"/>
    <w:rsid w:val="28582F41"/>
    <w:rsid w:val="288574E8"/>
    <w:rsid w:val="2B9B38CC"/>
    <w:rsid w:val="2C1D0F66"/>
    <w:rsid w:val="2C270D29"/>
    <w:rsid w:val="2C603668"/>
    <w:rsid w:val="2CDD2EB1"/>
    <w:rsid w:val="2CEA789D"/>
    <w:rsid w:val="2CFD2FD9"/>
    <w:rsid w:val="2D7D177E"/>
    <w:rsid w:val="2DC120E3"/>
    <w:rsid w:val="2DCC7104"/>
    <w:rsid w:val="2E115F73"/>
    <w:rsid w:val="2E1D091F"/>
    <w:rsid w:val="2EC00768"/>
    <w:rsid w:val="2ED724AA"/>
    <w:rsid w:val="2F882C94"/>
    <w:rsid w:val="3006081A"/>
    <w:rsid w:val="314B0E76"/>
    <w:rsid w:val="31FD14DB"/>
    <w:rsid w:val="3244027C"/>
    <w:rsid w:val="32784B8A"/>
    <w:rsid w:val="32802166"/>
    <w:rsid w:val="32F02A26"/>
    <w:rsid w:val="33450FEE"/>
    <w:rsid w:val="33B37312"/>
    <w:rsid w:val="3506625A"/>
    <w:rsid w:val="35C2564D"/>
    <w:rsid w:val="36083F01"/>
    <w:rsid w:val="36F226DA"/>
    <w:rsid w:val="373C286D"/>
    <w:rsid w:val="374F56C8"/>
    <w:rsid w:val="377D4E2F"/>
    <w:rsid w:val="37D52878"/>
    <w:rsid w:val="383547E8"/>
    <w:rsid w:val="387F741A"/>
    <w:rsid w:val="388548EA"/>
    <w:rsid w:val="38B0043B"/>
    <w:rsid w:val="38BE25E1"/>
    <w:rsid w:val="395A489C"/>
    <w:rsid w:val="3A244513"/>
    <w:rsid w:val="3A6D7E08"/>
    <w:rsid w:val="3A6E244F"/>
    <w:rsid w:val="3AF73FAE"/>
    <w:rsid w:val="3B890A2A"/>
    <w:rsid w:val="3C020AC6"/>
    <w:rsid w:val="3C4519C5"/>
    <w:rsid w:val="3C6E3CF5"/>
    <w:rsid w:val="3E152E9A"/>
    <w:rsid w:val="3E616547"/>
    <w:rsid w:val="3E9D1C60"/>
    <w:rsid w:val="3F9D224A"/>
    <w:rsid w:val="4037498E"/>
    <w:rsid w:val="40593492"/>
    <w:rsid w:val="40D964B0"/>
    <w:rsid w:val="40DE089D"/>
    <w:rsid w:val="416D72C7"/>
    <w:rsid w:val="417B64C5"/>
    <w:rsid w:val="41A47293"/>
    <w:rsid w:val="41CF5A1F"/>
    <w:rsid w:val="42FB2308"/>
    <w:rsid w:val="43024BDA"/>
    <w:rsid w:val="43296755"/>
    <w:rsid w:val="434805E5"/>
    <w:rsid w:val="43656987"/>
    <w:rsid w:val="44480F3C"/>
    <w:rsid w:val="452A3CF8"/>
    <w:rsid w:val="4532027A"/>
    <w:rsid w:val="454B3BF3"/>
    <w:rsid w:val="46467270"/>
    <w:rsid w:val="483F0438"/>
    <w:rsid w:val="490860F1"/>
    <w:rsid w:val="4A5B3167"/>
    <w:rsid w:val="4B453484"/>
    <w:rsid w:val="4BA05704"/>
    <w:rsid w:val="4BE15478"/>
    <w:rsid w:val="4C1A4C81"/>
    <w:rsid w:val="4C1A613B"/>
    <w:rsid w:val="4C303DDA"/>
    <w:rsid w:val="4DA35A64"/>
    <w:rsid w:val="4F9047AC"/>
    <w:rsid w:val="4F910870"/>
    <w:rsid w:val="511851AC"/>
    <w:rsid w:val="51185F22"/>
    <w:rsid w:val="51517D5F"/>
    <w:rsid w:val="51E730C1"/>
    <w:rsid w:val="526C6937"/>
    <w:rsid w:val="528A67F7"/>
    <w:rsid w:val="52B07602"/>
    <w:rsid w:val="530C3EF1"/>
    <w:rsid w:val="5336290B"/>
    <w:rsid w:val="534B11E4"/>
    <w:rsid w:val="535A0250"/>
    <w:rsid w:val="53FF75B0"/>
    <w:rsid w:val="54A638BA"/>
    <w:rsid w:val="54C933B5"/>
    <w:rsid w:val="55744F8F"/>
    <w:rsid w:val="55A90B9A"/>
    <w:rsid w:val="55AA312A"/>
    <w:rsid w:val="55AD4B44"/>
    <w:rsid w:val="55EC1768"/>
    <w:rsid w:val="5612324D"/>
    <w:rsid w:val="56E75173"/>
    <w:rsid w:val="57345C24"/>
    <w:rsid w:val="5741255F"/>
    <w:rsid w:val="591B605A"/>
    <w:rsid w:val="59AC326A"/>
    <w:rsid w:val="59AF695C"/>
    <w:rsid w:val="5A9535F9"/>
    <w:rsid w:val="5AB121C7"/>
    <w:rsid w:val="5ADC7EB5"/>
    <w:rsid w:val="5AE34A93"/>
    <w:rsid w:val="5AEF67A9"/>
    <w:rsid w:val="5B724D49"/>
    <w:rsid w:val="5BEA238F"/>
    <w:rsid w:val="5CB06584"/>
    <w:rsid w:val="5D006C9A"/>
    <w:rsid w:val="5D66527B"/>
    <w:rsid w:val="5D857C5A"/>
    <w:rsid w:val="5DC866BA"/>
    <w:rsid w:val="5E301DDA"/>
    <w:rsid w:val="5ED339EA"/>
    <w:rsid w:val="5EE43465"/>
    <w:rsid w:val="5F21194D"/>
    <w:rsid w:val="5F6E7C15"/>
    <w:rsid w:val="5FB670A4"/>
    <w:rsid w:val="5FC13DEB"/>
    <w:rsid w:val="5FC711A1"/>
    <w:rsid w:val="60483629"/>
    <w:rsid w:val="610E115A"/>
    <w:rsid w:val="61A6777F"/>
    <w:rsid w:val="62065B98"/>
    <w:rsid w:val="62581DAB"/>
    <w:rsid w:val="62B221D5"/>
    <w:rsid w:val="62D411CD"/>
    <w:rsid w:val="63834CB0"/>
    <w:rsid w:val="64076D0B"/>
    <w:rsid w:val="648E00AF"/>
    <w:rsid w:val="66373D90"/>
    <w:rsid w:val="67803B17"/>
    <w:rsid w:val="678E3747"/>
    <w:rsid w:val="68551752"/>
    <w:rsid w:val="688022FC"/>
    <w:rsid w:val="68A9410F"/>
    <w:rsid w:val="68AE3E9D"/>
    <w:rsid w:val="69017A51"/>
    <w:rsid w:val="696F474E"/>
    <w:rsid w:val="69D25879"/>
    <w:rsid w:val="6A835C98"/>
    <w:rsid w:val="6AAA5DA5"/>
    <w:rsid w:val="6AF16241"/>
    <w:rsid w:val="6BC01681"/>
    <w:rsid w:val="6BE53DC3"/>
    <w:rsid w:val="6C4770CF"/>
    <w:rsid w:val="6CF4089B"/>
    <w:rsid w:val="6D0957F2"/>
    <w:rsid w:val="6D480EC1"/>
    <w:rsid w:val="6D546220"/>
    <w:rsid w:val="6DC90FB1"/>
    <w:rsid w:val="6DE94265"/>
    <w:rsid w:val="6F47252B"/>
    <w:rsid w:val="6FB03B83"/>
    <w:rsid w:val="701D7D7F"/>
    <w:rsid w:val="7061008E"/>
    <w:rsid w:val="70902F80"/>
    <w:rsid w:val="70BC26C9"/>
    <w:rsid w:val="710707BA"/>
    <w:rsid w:val="719C3672"/>
    <w:rsid w:val="720E0461"/>
    <w:rsid w:val="7235087B"/>
    <w:rsid w:val="727C7561"/>
    <w:rsid w:val="72870223"/>
    <w:rsid w:val="72C76815"/>
    <w:rsid w:val="734D7793"/>
    <w:rsid w:val="737713CD"/>
    <w:rsid w:val="73A434C5"/>
    <w:rsid w:val="73CC1575"/>
    <w:rsid w:val="73D52E08"/>
    <w:rsid w:val="74FE0FC4"/>
    <w:rsid w:val="752C4428"/>
    <w:rsid w:val="75B8275D"/>
    <w:rsid w:val="75CA028F"/>
    <w:rsid w:val="75DF3755"/>
    <w:rsid w:val="75FF0895"/>
    <w:rsid w:val="75FF6A64"/>
    <w:rsid w:val="7653033D"/>
    <w:rsid w:val="77620374"/>
    <w:rsid w:val="776B6001"/>
    <w:rsid w:val="77792998"/>
    <w:rsid w:val="785F480E"/>
    <w:rsid w:val="788E6140"/>
    <w:rsid w:val="79F007BA"/>
    <w:rsid w:val="7B313D11"/>
    <w:rsid w:val="7B830D3B"/>
    <w:rsid w:val="7C4E0CCC"/>
    <w:rsid w:val="7D300392"/>
    <w:rsid w:val="7D7837D5"/>
    <w:rsid w:val="7D7B7269"/>
    <w:rsid w:val="7E3311BC"/>
    <w:rsid w:val="7E3A220D"/>
    <w:rsid w:val="7E5F37F7"/>
    <w:rsid w:val="7EFC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rPr>
  </w:style>
  <w:style w:type="character" w:styleId="12">
    <w:name w:val="Emphasis"/>
    <w:basedOn w:val="10"/>
    <w:qFormat/>
    <w:uiPriority w:val="20"/>
    <w:rPr>
      <w:i/>
    </w:rPr>
  </w:style>
  <w:style w:type="character" w:styleId="13">
    <w:name w:val="Hyperlink"/>
    <w:basedOn w:val="10"/>
    <w:autoRedefine/>
    <w:semiHidden/>
    <w:unhideWhenUsed/>
    <w:qFormat/>
    <w:uiPriority w:val="99"/>
    <w:rPr>
      <w:color w:val="0000FF"/>
      <w:u w:val="single"/>
    </w:rPr>
  </w:style>
  <w:style w:type="character" w:customStyle="1" w:styleId="14">
    <w:name w:val="页眉 Char"/>
    <w:basedOn w:val="10"/>
    <w:link w:val="7"/>
    <w:autoRedefine/>
    <w:semiHidden/>
    <w:qFormat/>
    <w:uiPriority w:val="99"/>
    <w:rPr>
      <w:sz w:val="18"/>
      <w:szCs w:val="18"/>
    </w:rPr>
  </w:style>
  <w:style w:type="character" w:customStyle="1" w:styleId="15">
    <w:name w:val="页脚 Char"/>
    <w:basedOn w:val="10"/>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Company>
  <Pages>2</Pages>
  <Words>597</Words>
  <Characters>607</Characters>
  <Lines>6</Lines>
  <Paragraphs>1</Paragraphs>
  <TotalTime>821</TotalTime>
  <ScaleCrop>false</ScaleCrop>
  <LinksUpToDate>false</LinksUpToDate>
  <CharactersWithSpaces>609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2021-09-14T01:42:00Z</dcterms:created>
  <dc:creator>user</dc:creator>
  <cp:lastModifiedBy>TORRRRRY</cp:lastModifiedBy>
  <dcterms:modified xsi:type="dcterms:W3CDTF">2024-11-25T07:13:54Z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8F4A087C76C047B9A5989F7FBFBBC247_13</vt:lpwstr>
  </property>
  <property fmtid="{D5CDD505-2E9C-101B-9397-08002B2CF9AE}" pid="4" name="commondata">
    <vt:lpwstr>eyJoZGlkIjoiNzFkMzBkMDQzZmQ2ODhjYmQ0YzU2OTI1NmViOWRkZGUifQ==</vt:lpwstr>
  </property>
</Properties>
</file>